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DA598" w14:textId="269679EF" w:rsidR="00915B27" w:rsidRPr="00915B27" w:rsidRDefault="00F30579" w:rsidP="00915B27">
      <w:pPr>
        <w:pStyle w:val="Tytu"/>
        <w:rPr>
          <w:rFonts w:ascii="Aptos" w:hAnsi="Aptos"/>
          <w:color w:val="0070C0"/>
          <w:sz w:val="36"/>
          <w:szCs w:val="36"/>
        </w:rPr>
      </w:pPr>
      <w:r w:rsidRPr="00EF5C3E">
        <w:rPr>
          <w:rFonts w:ascii="Aptos" w:hAnsi="Aptos"/>
          <w:sz w:val="36"/>
          <w:szCs w:val="36"/>
        </w:rPr>
        <w:t xml:space="preserve">Obowiązujący układ i adiustacja pracy dyplomowej </w:t>
      </w:r>
      <w:r w:rsidR="00562D55">
        <w:rPr>
          <w:rFonts w:ascii="Aptos" w:hAnsi="Aptos"/>
          <w:sz w:val="36"/>
          <w:szCs w:val="36"/>
        </w:rPr>
        <w:br/>
      </w:r>
      <w:r w:rsidRPr="00EF5C3E">
        <w:rPr>
          <w:rFonts w:ascii="Aptos" w:hAnsi="Aptos"/>
          <w:sz w:val="36"/>
          <w:szCs w:val="36"/>
        </w:rPr>
        <w:t xml:space="preserve">w </w:t>
      </w:r>
      <w:r w:rsidRPr="00EF5C3E">
        <w:rPr>
          <w:rFonts w:ascii="Aptos" w:hAnsi="Aptos"/>
          <w:color w:val="0070C0"/>
          <w:sz w:val="36"/>
          <w:szCs w:val="36"/>
        </w:rPr>
        <w:t>Instytucie Ekonomii, Finansów i Zarządzania</w:t>
      </w:r>
    </w:p>
    <w:p w14:paraId="7B3CF1AD" w14:textId="77777777" w:rsidR="00F30579" w:rsidRPr="00EF5C3E" w:rsidRDefault="00F30579" w:rsidP="00F30579">
      <w:pPr>
        <w:rPr>
          <w:rFonts w:ascii="Aptos" w:hAnsi="Aptos" w:cs="Tahoma"/>
          <w:sz w:val="26"/>
          <w:szCs w:val="26"/>
        </w:rPr>
      </w:pPr>
    </w:p>
    <w:p w14:paraId="568FF6EF" w14:textId="77777777" w:rsidR="00EF5C3E" w:rsidRPr="00915B27" w:rsidRDefault="00EF5C3E" w:rsidP="00F30579">
      <w:pPr>
        <w:rPr>
          <w:rFonts w:ascii="Aptos" w:hAnsi="Aptos" w:cs="Tahoma"/>
          <w:sz w:val="26"/>
          <w:szCs w:val="26"/>
        </w:rPr>
      </w:pPr>
    </w:p>
    <w:p w14:paraId="6C10867D" w14:textId="77777777" w:rsidR="00F30579" w:rsidRPr="00915B27" w:rsidRDefault="00F30579" w:rsidP="00F30579">
      <w:pPr>
        <w:rPr>
          <w:rFonts w:ascii="Aptos" w:hAnsi="Aptos" w:cs="Tahoma"/>
          <w:sz w:val="28"/>
          <w:szCs w:val="28"/>
        </w:rPr>
      </w:pPr>
    </w:p>
    <w:p w14:paraId="51044C8A" w14:textId="097FA8EF" w:rsidR="00F30579" w:rsidRPr="00EF5C3E" w:rsidRDefault="00F30579" w:rsidP="00F30579">
      <w:pPr>
        <w:rPr>
          <w:rFonts w:ascii="Aptos" w:hAnsi="Aptos" w:cs="Tahoma"/>
          <w:b/>
          <w:szCs w:val="24"/>
        </w:rPr>
      </w:pPr>
      <w:r w:rsidRPr="00EF5C3E">
        <w:rPr>
          <w:rFonts w:ascii="Aptos" w:hAnsi="Aptos" w:cs="Tahoma"/>
          <w:b/>
          <w:szCs w:val="24"/>
        </w:rPr>
        <w:t xml:space="preserve">1. Strona tytułowa </w:t>
      </w:r>
      <w:r w:rsidRPr="00EF5C3E">
        <w:rPr>
          <w:rFonts w:ascii="Aptos" w:hAnsi="Aptos" w:cs="Tahoma"/>
          <w:szCs w:val="24"/>
        </w:rPr>
        <w:t>(według załącznika 1)</w:t>
      </w:r>
    </w:p>
    <w:p w14:paraId="2CF92FF6" w14:textId="77777777" w:rsidR="00F30579" w:rsidRPr="00EF5C3E" w:rsidRDefault="00F30579" w:rsidP="00F30579">
      <w:pPr>
        <w:rPr>
          <w:rFonts w:ascii="Aptos" w:hAnsi="Aptos" w:cs="Tahoma"/>
          <w:sz w:val="28"/>
          <w:szCs w:val="28"/>
          <w:u w:val="single"/>
        </w:rPr>
      </w:pPr>
    </w:p>
    <w:p w14:paraId="6EB1C46F" w14:textId="2D8A259D" w:rsidR="00F30579" w:rsidRPr="00EF5C3E" w:rsidRDefault="00F30579" w:rsidP="00F30579">
      <w:pPr>
        <w:pStyle w:val="Tekstpodstawowywcity"/>
        <w:ind w:left="0"/>
        <w:rPr>
          <w:rFonts w:ascii="Aptos" w:hAnsi="Aptos" w:cs="Tahoma"/>
          <w:sz w:val="24"/>
          <w:szCs w:val="24"/>
        </w:rPr>
      </w:pPr>
      <w:r w:rsidRPr="00EF5C3E">
        <w:rPr>
          <w:rFonts w:ascii="Aptos" w:hAnsi="Aptos" w:cs="Tahoma"/>
          <w:b/>
          <w:sz w:val="24"/>
          <w:szCs w:val="24"/>
        </w:rPr>
        <w:t>2. Abstrakt</w:t>
      </w:r>
      <w:r w:rsidRPr="00EF5C3E">
        <w:rPr>
          <w:rFonts w:ascii="Aptos" w:hAnsi="Aptos" w:cs="Tahoma"/>
          <w:sz w:val="24"/>
          <w:szCs w:val="24"/>
        </w:rPr>
        <w:t xml:space="preserve"> (według załącznika 2) </w:t>
      </w:r>
    </w:p>
    <w:p w14:paraId="3D1297FB" w14:textId="77777777" w:rsidR="00F30579" w:rsidRPr="00EF5C3E" w:rsidRDefault="00F30579" w:rsidP="00EF5C3E">
      <w:pPr>
        <w:pStyle w:val="Tekstpodstawowywcity"/>
        <w:ind w:left="708"/>
        <w:jc w:val="both"/>
        <w:rPr>
          <w:rFonts w:ascii="Aptos" w:hAnsi="Aptos" w:cs="Tahoma"/>
          <w:sz w:val="24"/>
          <w:szCs w:val="24"/>
        </w:rPr>
      </w:pPr>
      <w:r w:rsidRPr="00EF5C3E">
        <w:rPr>
          <w:rFonts w:ascii="Aptos" w:hAnsi="Aptos" w:cs="Tahoma"/>
          <w:sz w:val="24"/>
          <w:szCs w:val="24"/>
        </w:rPr>
        <w:t>Abstrakty powinny być przygotowane w języku polskim i angielskim. Należy je umieścić w pracy na osobnej stronie, po stronie tytułowej. Tekst abstraktów w języku polskim oraz angielskim powinien mieć max.1400 znaków. Powinien być napisany prostym językiem.  Powinien uwzględniać cel, podstawowe informacje o metodyce oraz syntezę osiągnięć: w tym podkreślenie co nowego wnosi praca oraz omówienie wyników/wniosków z badań.</w:t>
      </w:r>
    </w:p>
    <w:p w14:paraId="62F909B2" w14:textId="77777777" w:rsidR="00521710" w:rsidRPr="00EF5C3E" w:rsidRDefault="00521710">
      <w:pPr>
        <w:rPr>
          <w:rFonts w:ascii="Aptos" w:hAnsi="Aptos"/>
        </w:rPr>
      </w:pPr>
    </w:p>
    <w:p w14:paraId="1EF308B1" w14:textId="77777777" w:rsidR="00EF5C3E" w:rsidRPr="00EF5C3E" w:rsidRDefault="00EF5C3E" w:rsidP="00EF5C3E">
      <w:pPr>
        <w:rPr>
          <w:rFonts w:ascii="Aptos" w:hAnsi="Aptos" w:cs="Tahoma"/>
          <w:b/>
          <w:szCs w:val="24"/>
        </w:rPr>
      </w:pPr>
      <w:r w:rsidRPr="00EF5C3E">
        <w:rPr>
          <w:rFonts w:ascii="Aptos" w:hAnsi="Aptos" w:cs="Tahoma"/>
          <w:b/>
          <w:szCs w:val="24"/>
        </w:rPr>
        <w:t>3. Treść pracy dyplomowej</w:t>
      </w:r>
    </w:p>
    <w:p w14:paraId="519E98F9" w14:textId="3FA21B64" w:rsidR="00EF5C3E" w:rsidRPr="00EF5C3E" w:rsidRDefault="00EF5C3E" w:rsidP="00EF5C3E">
      <w:pPr>
        <w:ind w:left="708"/>
        <w:rPr>
          <w:rFonts w:ascii="Aptos" w:hAnsi="Aptos" w:cs="Tahoma"/>
          <w:szCs w:val="24"/>
        </w:rPr>
      </w:pPr>
      <w:r w:rsidRPr="00EF5C3E">
        <w:rPr>
          <w:rFonts w:ascii="Aptos" w:hAnsi="Aptos" w:cs="Tahoma"/>
          <w:szCs w:val="24"/>
        </w:rPr>
        <w:t>Wymogi dotyczące przygotowania pracy dyplomowej uwzględnione są w odrębnym dokumencie. Sposób pisania pracy (rodzaj i wielkość czcionki, przypisy, spisy rzeczy itd.) według ustaleń promotora.</w:t>
      </w:r>
    </w:p>
    <w:p w14:paraId="4C5F782D" w14:textId="77777777" w:rsidR="00EF5C3E" w:rsidRPr="00EF5C3E" w:rsidRDefault="00EF5C3E" w:rsidP="00EF5C3E">
      <w:pPr>
        <w:rPr>
          <w:rFonts w:ascii="Aptos" w:hAnsi="Aptos" w:cs="Tahoma"/>
          <w:szCs w:val="24"/>
        </w:rPr>
      </w:pPr>
    </w:p>
    <w:p w14:paraId="05922986" w14:textId="77777777" w:rsidR="00EF5C3E" w:rsidRPr="00EF5C3E" w:rsidRDefault="00EF5C3E" w:rsidP="00EF5C3E">
      <w:pPr>
        <w:ind w:left="567"/>
        <w:rPr>
          <w:rFonts w:ascii="Aptos" w:hAnsi="Aptos" w:cs="Tahoma"/>
          <w:sz w:val="26"/>
          <w:szCs w:val="26"/>
        </w:rPr>
      </w:pPr>
    </w:p>
    <w:p w14:paraId="534F9E9E" w14:textId="77777777" w:rsidR="00EF5C3E" w:rsidRPr="00EF5C3E" w:rsidRDefault="00EF5C3E" w:rsidP="00EF5C3E">
      <w:pPr>
        <w:spacing w:line="360" w:lineRule="auto"/>
        <w:rPr>
          <w:rFonts w:ascii="Aptos" w:hAnsi="Aptos" w:cs="Tahoma"/>
          <w:sz w:val="26"/>
          <w:szCs w:val="26"/>
        </w:rPr>
      </w:pPr>
    </w:p>
    <w:p w14:paraId="3085024B" w14:textId="77777777" w:rsidR="00EF5C3E" w:rsidRPr="00EF5C3E" w:rsidRDefault="00EF5C3E" w:rsidP="00EF5C3E">
      <w:pPr>
        <w:spacing w:line="360" w:lineRule="auto"/>
        <w:rPr>
          <w:rFonts w:ascii="Aptos" w:hAnsi="Aptos" w:cs="Tahoma"/>
          <w:sz w:val="26"/>
          <w:szCs w:val="26"/>
        </w:rPr>
      </w:pPr>
    </w:p>
    <w:p w14:paraId="79B5CA7D" w14:textId="77777777" w:rsidR="00EF5C3E" w:rsidRPr="00EF5C3E" w:rsidRDefault="00EF5C3E" w:rsidP="00EF5C3E">
      <w:pPr>
        <w:spacing w:line="360" w:lineRule="auto"/>
        <w:rPr>
          <w:rFonts w:ascii="Aptos" w:hAnsi="Aptos" w:cs="Tahoma"/>
          <w:sz w:val="26"/>
          <w:szCs w:val="26"/>
        </w:rPr>
      </w:pPr>
    </w:p>
    <w:p w14:paraId="4E26160B" w14:textId="77777777" w:rsidR="00EF5C3E" w:rsidRPr="00EF5C3E" w:rsidRDefault="00EF5C3E" w:rsidP="00EF5C3E">
      <w:pPr>
        <w:spacing w:line="360" w:lineRule="auto"/>
        <w:rPr>
          <w:rFonts w:ascii="Aptos" w:hAnsi="Aptos" w:cs="Tahoma"/>
          <w:sz w:val="26"/>
          <w:szCs w:val="26"/>
        </w:rPr>
      </w:pPr>
    </w:p>
    <w:p w14:paraId="26288EEC" w14:textId="77777777" w:rsidR="00EF5C3E" w:rsidRPr="00EF5C3E" w:rsidRDefault="00EF5C3E" w:rsidP="00EF5C3E">
      <w:pPr>
        <w:spacing w:line="360" w:lineRule="auto"/>
        <w:rPr>
          <w:rFonts w:ascii="Aptos" w:hAnsi="Aptos" w:cs="Tahoma"/>
          <w:sz w:val="26"/>
          <w:szCs w:val="26"/>
        </w:rPr>
      </w:pPr>
    </w:p>
    <w:p w14:paraId="7CFFAEED" w14:textId="77777777" w:rsidR="00EF5C3E" w:rsidRPr="00EF5C3E" w:rsidRDefault="00EF5C3E" w:rsidP="00EF5C3E">
      <w:pPr>
        <w:spacing w:line="360" w:lineRule="auto"/>
        <w:rPr>
          <w:rFonts w:ascii="Aptos" w:hAnsi="Aptos" w:cs="Tahoma"/>
          <w:sz w:val="26"/>
          <w:szCs w:val="26"/>
        </w:rPr>
      </w:pPr>
    </w:p>
    <w:p w14:paraId="77E6A6F7" w14:textId="77777777" w:rsidR="00EF5C3E" w:rsidRPr="00EF5C3E" w:rsidRDefault="00EF5C3E" w:rsidP="00EF5C3E">
      <w:pPr>
        <w:spacing w:line="360" w:lineRule="auto"/>
        <w:rPr>
          <w:rFonts w:ascii="Aptos" w:hAnsi="Aptos" w:cs="Tahoma"/>
          <w:sz w:val="26"/>
          <w:szCs w:val="26"/>
        </w:rPr>
      </w:pPr>
    </w:p>
    <w:p w14:paraId="66A04F15" w14:textId="77777777" w:rsidR="00EF5C3E" w:rsidRPr="00EF5C3E" w:rsidRDefault="00EF5C3E" w:rsidP="00EF5C3E">
      <w:pPr>
        <w:spacing w:line="360" w:lineRule="auto"/>
        <w:rPr>
          <w:rFonts w:ascii="Aptos" w:hAnsi="Aptos" w:cs="Tahoma"/>
          <w:sz w:val="26"/>
          <w:szCs w:val="26"/>
        </w:rPr>
      </w:pPr>
    </w:p>
    <w:p w14:paraId="2F06D47D" w14:textId="77777777" w:rsidR="00EF5C3E" w:rsidRPr="00EF5C3E" w:rsidRDefault="00EF5C3E" w:rsidP="00EF5C3E">
      <w:pPr>
        <w:spacing w:line="360" w:lineRule="auto"/>
        <w:rPr>
          <w:rFonts w:ascii="Aptos" w:hAnsi="Aptos" w:cs="Tahoma"/>
          <w:sz w:val="26"/>
          <w:szCs w:val="26"/>
        </w:rPr>
      </w:pPr>
    </w:p>
    <w:p w14:paraId="34127C8D" w14:textId="77777777" w:rsidR="00EF5C3E" w:rsidRPr="00EF5C3E" w:rsidRDefault="00EF5C3E" w:rsidP="00EF5C3E">
      <w:pPr>
        <w:spacing w:line="360" w:lineRule="auto"/>
        <w:rPr>
          <w:rFonts w:ascii="Aptos" w:hAnsi="Aptos" w:cs="Tahoma"/>
          <w:sz w:val="26"/>
          <w:szCs w:val="26"/>
        </w:rPr>
      </w:pPr>
    </w:p>
    <w:p w14:paraId="44410F74" w14:textId="77777777" w:rsidR="00EF5C3E" w:rsidRPr="00EF5C3E" w:rsidRDefault="00EF5C3E" w:rsidP="00EF5C3E">
      <w:pPr>
        <w:spacing w:line="360" w:lineRule="auto"/>
        <w:rPr>
          <w:rFonts w:ascii="Aptos" w:hAnsi="Aptos" w:cs="Tahoma"/>
          <w:sz w:val="26"/>
          <w:szCs w:val="26"/>
        </w:rPr>
      </w:pPr>
    </w:p>
    <w:p w14:paraId="0EFAB401" w14:textId="77777777" w:rsidR="00EF5C3E" w:rsidRPr="00EF5C3E" w:rsidRDefault="00EF5C3E" w:rsidP="00EF5C3E">
      <w:pPr>
        <w:spacing w:line="360" w:lineRule="auto"/>
        <w:rPr>
          <w:rFonts w:ascii="Aptos" w:hAnsi="Aptos" w:cs="Tahoma"/>
          <w:sz w:val="26"/>
          <w:szCs w:val="26"/>
        </w:rPr>
      </w:pPr>
    </w:p>
    <w:p w14:paraId="4FE1B39B" w14:textId="77777777" w:rsidR="00915B27" w:rsidRDefault="00915B27" w:rsidP="00EF5C3E">
      <w:pPr>
        <w:pStyle w:val="Nagwek2"/>
      </w:pPr>
    </w:p>
    <w:p w14:paraId="398506D7" w14:textId="77777777" w:rsidR="00915B27" w:rsidRDefault="00915B27">
      <w:pPr>
        <w:spacing w:after="160" w:line="259" w:lineRule="auto"/>
        <w:rPr>
          <w:rFonts w:asciiTheme="majorHAnsi" w:eastAsiaTheme="majorEastAsia" w:hAnsiTheme="majorHAnsi" w:cstheme="majorBidi"/>
          <w:color w:val="0F4761" w:themeColor="accent1" w:themeShade="BF"/>
          <w:kern w:val="2"/>
          <w:sz w:val="32"/>
          <w:szCs w:val="32"/>
          <w:lang w:eastAsia="en-US"/>
          <w14:ligatures w14:val="standardContextual"/>
        </w:rPr>
      </w:pPr>
      <w:r>
        <w:br w:type="page"/>
      </w:r>
    </w:p>
    <w:p w14:paraId="6195C2FF" w14:textId="20B421E5" w:rsidR="00EF5C3E" w:rsidRPr="00EF5C3E" w:rsidRDefault="00EF5C3E" w:rsidP="00EF5C3E">
      <w:pPr>
        <w:pStyle w:val="Nagwek2"/>
      </w:pPr>
      <w:r w:rsidRPr="00EF5C3E">
        <w:lastRenderedPageBreak/>
        <w:t>Załącznik 1</w:t>
      </w:r>
    </w:p>
    <w:p w14:paraId="49668F1F" w14:textId="77777777" w:rsidR="00EF5C3E" w:rsidRPr="00EF5C3E" w:rsidRDefault="00EF5C3E" w:rsidP="00EF5C3E">
      <w:pPr>
        <w:spacing w:line="276" w:lineRule="auto"/>
        <w:jc w:val="center"/>
        <w:rPr>
          <w:rFonts w:ascii="Aptos" w:hAnsi="Aptos" w:cs="Tahoma"/>
          <w:szCs w:val="24"/>
        </w:rPr>
      </w:pPr>
      <w:r w:rsidRPr="00EF5C3E">
        <w:rPr>
          <w:rFonts w:ascii="Aptos" w:hAnsi="Aptos" w:cs="Tahoma"/>
          <w:szCs w:val="24"/>
        </w:rPr>
        <w:t>Uniwersytet Jagielloński (pkt.12)</w:t>
      </w:r>
    </w:p>
    <w:p w14:paraId="7E8D73F8" w14:textId="77777777" w:rsidR="00EF5C3E" w:rsidRPr="00EF5C3E" w:rsidRDefault="00EF5C3E" w:rsidP="00EF5C3E">
      <w:pPr>
        <w:spacing w:line="276" w:lineRule="auto"/>
        <w:jc w:val="center"/>
        <w:rPr>
          <w:rFonts w:ascii="Aptos" w:hAnsi="Aptos" w:cs="Tahoma"/>
          <w:szCs w:val="24"/>
        </w:rPr>
      </w:pPr>
      <w:r w:rsidRPr="00EF5C3E">
        <w:rPr>
          <w:rFonts w:ascii="Aptos" w:hAnsi="Aptos" w:cs="Tahoma"/>
          <w:szCs w:val="24"/>
        </w:rPr>
        <w:t>Wydział Zarządzania i Komunikacji Społecznej (pkt.12)</w:t>
      </w:r>
    </w:p>
    <w:p w14:paraId="13A6FDE3" w14:textId="77777777" w:rsidR="00EF5C3E" w:rsidRPr="00EF5C3E" w:rsidRDefault="00EF5C3E" w:rsidP="00EF5C3E">
      <w:pPr>
        <w:spacing w:line="276" w:lineRule="auto"/>
        <w:jc w:val="center"/>
        <w:rPr>
          <w:rFonts w:ascii="Aptos" w:hAnsi="Aptos" w:cs="Tahoma"/>
          <w:sz w:val="28"/>
          <w:szCs w:val="28"/>
        </w:rPr>
      </w:pPr>
      <w:r w:rsidRPr="00EF5C3E">
        <w:rPr>
          <w:rStyle w:val="Pogrubienie"/>
          <w:rFonts w:ascii="Aptos" w:eastAsiaTheme="majorEastAsia" w:hAnsi="Aptos"/>
          <w:sz w:val="28"/>
          <w:szCs w:val="28"/>
        </w:rPr>
        <w:t>INSTYTUT  EKONOMII, FINANSÓW I ZARZĄDZANIA</w:t>
      </w:r>
      <w:r w:rsidRPr="00EF5C3E">
        <w:rPr>
          <w:rFonts w:ascii="Aptos" w:hAnsi="Aptos" w:cs="Tahoma"/>
          <w:sz w:val="28"/>
          <w:szCs w:val="28"/>
        </w:rPr>
        <w:t xml:space="preserve"> (wersalikami, pkt.14)</w:t>
      </w:r>
    </w:p>
    <w:p w14:paraId="0866ACA2" w14:textId="77777777" w:rsidR="00EF5C3E" w:rsidRPr="00EF5C3E" w:rsidRDefault="00EF5C3E" w:rsidP="00EF5C3E">
      <w:pPr>
        <w:spacing w:line="276" w:lineRule="auto"/>
        <w:jc w:val="center"/>
        <w:rPr>
          <w:rFonts w:ascii="Aptos" w:hAnsi="Aptos" w:cs="Tahoma"/>
          <w:szCs w:val="24"/>
        </w:rPr>
      </w:pPr>
      <w:r w:rsidRPr="00EF5C3E">
        <w:rPr>
          <w:rFonts w:ascii="Aptos" w:hAnsi="Aptos" w:cs="Tahoma"/>
          <w:szCs w:val="24"/>
        </w:rPr>
        <w:t>Kierunek: ………………………….. (pkt.12)</w:t>
      </w:r>
    </w:p>
    <w:p w14:paraId="2EF25E0B" w14:textId="0E39E863" w:rsidR="00EF5C3E" w:rsidRPr="00EF5C3E" w:rsidRDefault="00EF5C3E" w:rsidP="00EF5C3E">
      <w:pPr>
        <w:spacing w:line="276" w:lineRule="auto"/>
        <w:jc w:val="center"/>
        <w:rPr>
          <w:rFonts w:ascii="Aptos" w:hAnsi="Aptos" w:cs="Tahoma"/>
          <w:szCs w:val="24"/>
        </w:rPr>
      </w:pPr>
      <w:r w:rsidRPr="00EF5C3E">
        <w:rPr>
          <w:rFonts w:ascii="Aptos" w:hAnsi="Aptos" w:cs="Tahoma"/>
          <w:szCs w:val="24"/>
        </w:rPr>
        <w:t>Studia stacjonarne/Studia niestacjonarne (wyśrodkowane, pkt.12)</w:t>
      </w:r>
    </w:p>
    <w:p w14:paraId="230E87F1" w14:textId="77777777" w:rsidR="00EF5C3E" w:rsidRPr="00EF5C3E" w:rsidRDefault="00EF5C3E" w:rsidP="00EF5C3E">
      <w:pPr>
        <w:jc w:val="center"/>
        <w:rPr>
          <w:rFonts w:ascii="Aptos" w:hAnsi="Aptos" w:cs="Tahoma"/>
          <w:sz w:val="28"/>
        </w:rPr>
      </w:pPr>
    </w:p>
    <w:p w14:paraId="7F81E803" w14:textId="77777777" w:rsidR="00EF5C3E" w:rsidRPr="00EF5C3E" w:rsidRDefault="00EF5C3E" w:rsidP="00EF5C3E">
      <w:pPr>
        <w:spacing w:line="360" w:lineRule="auto"/>
        <w:jc w:val="center"/>
        <w:rPr>
          <w:rFonts w:ascii="Aptos" w:hAnsi="Aptos" w:cs="Tahoma"/>
          <w:sz w:val="28"/>
        </w:rPr>
      </w:pPr>
    </w:p>
    <w:p w14:paraId="35AEB586" w14:textId="77777777" w:rsidR="00EF5C3E" w:rsidRPr="00EF5C3E" w:rsidRDefault="00EF5C3E" w:rsidP="00EF5C3E">
      <w:pPr>
        <w:spacing w:line="360" w:lineRule="auto"/>
        <w:jc w:val="center"/>
        <w:rPr>
          <w:rFonts w:ascii="Aptos" w:hAnsi="Aptos" w:cs="Tahoma"/>
          <w:sz w:val="28"/>
        </w:rPr>
      </w:pPr>
    </w:p>
    <w:p w14:paraId="0A76A808" w14:textId="77777777" w:rsidR="00EF5C3E" w:rsidRPr="00EF5C3E" w:rsidRDefault="00EF5C3E" w:rsidP="00EF5C3E">
      <w:pPr>
        <w:spacing w:line="360" w:lineRule="auto"/>
        <w:rPr>
          <w:rFonts w:ascii="Aptos" w:hAnsi="Aptos" w:cs="Tahoma"/>
          <w:sz w:val="28"/>
        </w:rPr>
      </w:pPr>
      <w:r w:rsidRPr="00EF5C3E">
        <w:rPr>
          <w:rFonts w:ascii="Aptos" w:hAnsi="Aptos" w:cs="Tahoma"/>
          <w:sz w:val="28"/>
        </w:rPr>
        <w:t>Nr albumu:</w:t>
      </w:r>
      <w:r w:rsidRPr="00EF5C3E">
        <w:rPr>
          <w:rFonts w:ascii="Aptos" w:hAnsi="Aptos" w:cs="Tahoma"/>
          <w:sz w:val="28"/>
        </w:rPr>
        <w:tab/>
        <w:t xml:space="preserve"> ... </w:t>
      </w:r>
      <w:r w:rsidRPr="00EF5C3E">
        <w:rPr>
          <w:rFonts w:ascii="Aptos" w:hAnsi="Aptos" w:cs="Tahoma"/>
          <w:sz w:val="28"/>
          <w:szCs w:val="28"/>
        </w:rPr>
        <w:t>(pkt.14)</w:t>
      </w:r>
      <w:r w:rsidRPr="00EF5C3E">
        <w:rPr>
          <w:rFonts w:ascii="Aptos" w:hAnsi="Aptos" w:cs="Tahoma"/>
          <w:sz w:val="28"/>
        </w:rPr>
        <w:tab/>
      </w:r>
      <w:r w:rsidRPr="00EF5C3E">
        <w:rPr>
          <w:rFonts w:ascii="Aptos" w:hAnsi="Aptos" w:cs="Tahoma"/>
          <w:sz w:val="28"/>
        </w:rPr>
        <w:tab/>
      </w:r>
    </w:p>
    <w:p w14:paraId="0518DFED" w14:textId="77777777" w:rsidR="00EF5C3E" w:rsidRPr="00EF5C3E" w:rsidRDefault="00EF5C3E" w:rsidP="00EF5C3E">
      <w:pPr>
        <w:spacing w:line="360" w:lineRule="auto"/>
        <w:rPr>
          <w:rFonts w:ascii="Aptos" w:hAnsi="Aptos" w:cs="Tahoma"/>
          <w:sz w:val="28"/>
        </w:rPr>
      </w:pPr>
    </w:p>
    <w:p w14:paraId="2653303C" w14:textId="77777777" w:rsidR="00EF5C3E" w:rsidRPr="00EF5C3E" w:rsidRDefault="00EF5C3E" w:rsidP="00EF5C3E">
      <w:pPr>
        <w:jc w:val="center"/>
        <w:rPr>
          <w:rFonts w:ascii="Aptos" w:hAnsi="Aptos" w:cs="Tahoma"/>
          <w:sz w:val="44"/>
          <w:szCs w:val="44"/>
        </w:rPr>
      </w:pPr>
      <w:r w:rsidRPr="00EF5C3E">
        <w:rPr>
          <w:rFonts w:ascii="Aptos" w:hAnsi="Aptos" w:cs="Tahoma"/>
          <w:sz w:val="44"/>
          <w:szCs w:val="44"/>
        </w:rPr>
        <w:t>Krzysztof Nowak</w:t>
      </w:r>
    </w:p>
    <w:p w14:paraId="606E3CEB" w14:textId="77777777" w:rsidR="00EF5C3E" w:rsidRPr="00EF5C3E" w:rsidRDefault="00EF5C3E" w:rsidP="00EF5C3E">
      <w:pPr>
        <w:jc w:val="center"/>
        <w:rPr>
          <w:rFonts w:ascii="Aptos" w:hAnsi="Aptos" w:cs="Tahoma"/>
          <w:sz w:val="44"/>
          <w:szCs w:val="44"/>
        </w:rPr>
      </w:pPr>
      <w:r w:rsidRPr="00EF5C3E">
        <w:rPr>
          <w:rFonts w:ascii="Aptos" w:hAnsi="Aptos" w:cs="Tahoma"/>
          <w:szCs w:val="24"/>
        </w:rPr>
        <w:t>(wyśrodkowane, małe litery oprócz pierwszych, pkt.22)</w:t>
      </w:r>
    </w:p>
    <w:p w14:paraId="0023FC62" w14:textId="77777777" w:rsidR="00EF5C3E" w:rsidRPr="00EF5C3E" w:rsidRDefault="00EF5C3E" w:rsidP="00EF5C3E">
      <w:pPr>
        <w:spacing w:line="360" w:lineRule="auto"/>
        <w:jc w:val="center"/>
        <w:rPr>
          <w:rFonts w:ascii="Aptos" w:hAnsi="Aptos" w:cs="Tahoma"/>
          <w:sz w:val="28"/>
        </w:rPr>
      </w:pPr>
    </w:p>
    <w:p w14:paraId="7F95FC7C" w14:textId="77777777" w:rsidR="00EF5C3E" w:rsidRPr="00EF5C3E" w:rsidRDefault="00EF5C3E" w:rsidP="00EF5C3E">
      <w:pPr>
        <w:jc w:val="center"/>
        <w:rPr>
          <w:rFonts w:ascii="Aptos" w:hAnsi="Aptos" w:cs="Tahoma"/>
          <w:sz w:val="52"/>
        </w:rPr>
      </w:pPr>
      <w:r w:rsidRPr="00EF5C3E">
        <w:rPr>
          <w:rFonts w:ascii="Aptos" w:hAnsi="Aptos" w:cs="Tahoma"/>
          <w:sz w:val="52"/>
        </w:rPr>
        <w:t xml:space="preserve">OCENA I ROZWÓJ PRACOWNIKÓW JAKO ELEMENT SYSTEMU MOTYWACJI </w:t>
      </w:r>
      <w:r w:rsidRPr="00EF5C3E">
        <w:rPr>
          <w:rFonts w:ascii="Aptos" w:hAnsi="Aptos" w:cs="Tahoma"/>
          <w:sz w:val="52"/>
        </w:rPr>
        <w:br/>
        <w:t xml:space="preserve">W PRZEDSIĘBIORSTWIE </w:t>
      </w:r>
    </w:p>
    <w:p w14:paraId="38042CCA" w14:textId="77777777" w:rsidR="00EF5C3E" w:rsidRPr="00EF5C3E" w:rsidRDefault="00EF5C3E" w:rsidP="00EF5C3E">
      <w:pPr>
        <w:jc w:val="center"/>
        <w:rPr>
          <w:rFonts w:ascii="Aptos" w:hAnsi="Aptos" w:cs="Tahoma"/>
          <w:szCs w:val="24"/>
        </w:rPr>
      </w:pPr>
      <w:r w:rsidRPr="00EF5C3E">
        <w:rPr>
          <w:rFonts w:ascii="Aptos" w:hAnsi="Aptos" w:cs="Tahoma"/>
          <w:szCs w:val="24"/>
        </w:rPr>
        <w:t>(wyśrodkowane, wersalikami, pkt.26)</w:t>
      </w:r>
    </w:p>
    <w:p w14:paraId="13372078" w14:textId="77777777" w:rsidR="00EF5C3E" w:rsidRPr="00EF5C3E" w:rsidRDefault="00EF5C3E" w:rsidP="00EF5C3E">
      <w:pPr>
        <w:spacing w:line="360" w:lineRule="auto"/>
        <w:jc w:val="center"/>
        <w:rPr>
          <w:rFonts w:ascii="Aptos" w:hAnsi="Aptos" w:cs="Tahoma"/>
          <w:sz w:val="52"/>
        </w:rPr>
      </w:pPr>
    </w:p>
    <w:p w14:paraId="44E56253" w14:textId="77777777" w:rsidR="00EF5C3E" w:rsidRPr="00EF5C3E" w:rsidRDefault="00EF5C3E" w:rsidP="00EF5C3E">
      <w:pPr>
        <w:spacing w:line="360" w:lineRule="auto"/>
        <w:jc w:val="center"/>
        <w:rPr>
          <w:rFonts w:ascii="Aptos" w:hAnsi="Aptos" w:cs="Tahoma"/>
          <w:sz w:val="52"/>
        </w:rPr>
      </w:pPr>
    </w:p>
    <w:p w14:paraId="2EF9F5FA" w14:textId="77777777" w:rsidR="00EF5C3E" w:rsidRPr="00EF5C3E" w:rsidRDefault="00EF5C3E" w:rsidP="00EF5C3E">
      <w:pPr>
        <w:spacing w:line="360" w:lineRule="auto"/>
        <w:jc w:val="right"/>
        <w:rPr>
          <w:rFonts w:ascii="Aptos" w:hAnsi="Aptos" w:cs="Tahoma"/>
          <w:sz w:val="28"/>
        </w:rPr>
      </w:pPr>
      <w:r w:rsidRPr="00EF5C3E">
        <w:rPr>
          <w:rFonts w:ascii="Aptos" w:hAnsi="Aptos" w:cs="Tahoma"/>
          <w:sz w:val="28"/>
        </w:rPr>
        <w:t>Promotor pracy magisterskiej/licencjackiej: (pkt.14)</w:t>
      </w:r>
    </w:p>
    <w:p w14:paraId="465E39E8" w14:textId="77777777" w:rsidR="00EF5C3E" w:rsidRPr="00EF5C3E" w:rsidRDefault="00EF5C3E" w:rsidP="00EF5C3E">
      <w:pPr>
        <w:spacing w:line="360" w:lineRule="auto"/>
        <w:ind w:left="1416" w:firstLine="708"/>
        <w:jc w:val="right"/>
        <w:rPr>
          <w:rFonts w:ascii="Aptos" w:hAnsi="Aptos" w:cs="Tahoma"/>
          <w:sz w:val="28"/>
        </w:rPr>
      </w:pPr>
      <w:r w:rsidRPr="00EF5C3E">
        <w:rPr>
          <w:rFonts w:ascii="Aptos" w:hAnsi="Aptos" w:cs="Tahoma"/>
          <w:sz w:val="28"/>
        </w:rPr>
        <w:t>..................................................</w:t>
      </w:r>
      <w:r w:rsidRPr="00EF5C3E">
        <w:rPr>
          <w:rFonts w:ascii="Aptos" w:hAnsi="Aptos" w:cs="Tahoma"/>
          <w:sz w:val="28"/>
        </w:rPr>
        <w:tab/>
      </w:r>
    </w:p>
    <w:p w14:paraId="27E05B11" w14:textId="77777777" w:rsidR="00EF5C3E" w:rsidRPr="00EF5C3E" w:rsidRDefault="00EF5C3E" w:rsidP="00EF5C3E">
      <w:pPr>
        <w:spacing w:line="360" w:lineRule="auto"/>
        <w:jc w:val="right"/>
        <w:rPr>
          <w:rFonts w:ascii="Aptos" w:hAnsi="Aptos" w:cs="Tahoma"/>
          <w:sz w:val="28"/>
        </w:rPr>
      </w:pPr>
    </w:p>
    <w:p w14:paraId="65125039" w14:textId="77777777" w:rsidR="00EF5C3E" w:rsidRPr="00EF5C3E" w:rsidRDefault="00EF5C3E" w:rsidP="00EF5C3E">
      <w:pPr>
        <w:spacing w:line="360" w:lineRule="auto"/>
        <w:jc w:val="right"/>
        <w:rPr>
          <w:rFonts w:ascii="Aptos" w:hAnsi="Aptos" w:cs="Tahoma"/>
          <w:i/>
          <w:sz w:val="28"/>
        </w:rPr>
      </w:pPr>
    </w:p>
    <w:p w14:paraId="0A9C8BA1" w14:textId="216A206F" w:rsidR="00EF5C3E" w:rsidRPr="00EF5C3E" w:rsidRDefault="00EF5C3E" w:rsidP="00EF5C3E">
      <w:pPr>
        <w:jc w:val="center"/>
        <w:rPr>
          <w:rFonts w:ascii="Aptos" w:hAnsi="Aptos" w:cs="Tahoma"/>
          <w:sz w:val="40"/>
        </w:rPr>
      </w:pPr>
      <w:r w:rsidRPr="00EF5C3E">
        <w:rPr>
          <w:rFonts w:ascii="Aptos" w:hAnsi="Aptos" w:cs="Tahoma"/>
          <w:sz w:val="40"/>
        </w:rPr>
        <w:t>Kraków 202</w:t>
      </w:r>
      <w:r w:rsidR="00627CE1">
        <w:rPr>
          <w:rFonts w:ascii="Aptos" w:hAnsi="Aptos" w:cs="Tahoma"/>
          <w:sz w:val="40"/>
        </w:rPr>
        <w:t>6</w:t>
      </w:r>
      <w:r w:rsidRPr="00EF5C3E">
        <w:rPr>
          <w:rFonts w:ascii="Aptos" w:hAnsi="Aptos" w:cs="Tahoma"/>
          <w:sz w:val="40"/>
        </w:rPr>
        <w:t xml:space="preserve"> (pkt.20)</w:t>
      </w:r>
    </w:p>
    <w:p w14:paraId="32A548B3" w14:textId="77777777" w:rsidR="00EF5C3E" w:rsidRPr="00EF5C3E" w:rsidRDefault="00EF5C3E" w:rsidP="00EF5C3E">
      <w:pPr>
        <w:spacing w:line="360" w:lineRule="auto"/>
        <w:jc w:val="center"/>
        <w:rPr>
          <w:rFonts w:ascii="Aptos" w:hAnsi="Aptos" w:cs="Tahoma"/>
          <w:sz w:val="26"/>
          <w:szCs w:val="26"/>
          <w:u w:val="single"/>
        </w:rPr>
      </w:pPr>
    </w:p>
    <w:p w14:paraId="09E2D120" w14:textId="77777777" w:rsidR="00EF5C3E" w:rsidRPr="00EF5C3E" w:rsidRDefault="00EF5C3E" w:rsidP="00EF5C3E">
      <w:pPr>
        <w:jc w:val="center"/>
        <w:rPr>
          <w:rFonts w:ascii="Aptos" w:hAnsi="Aptos" w:cs="Tahoma"/>
          <w:sz w:val="20"/>
        </w:rPr>
      </w:pPr>
      <w:r w:rsidRPr="00EF5C3E">
        <w:rPr>
          <w:rFonts w:ascii="Aptos" w:hAnsi="Aptos" w:cs="Tahoma"/>
          <w:sz w:val="20"/>
        </w:rPr>
        <w:t>Opracowano zgodnie z obowiązującymi przepisami o prawie autorskim i prawach pokrewnych.</w:t>
      </w:r>
    </w:p>
    <w:p w14:paraId="5D7D60C9" w14:textId="77777777" w:rsidR="00EF5C3E" w:rsidRPr="00EF5C3E" w:rsidRDefault="00EF5C3E" w:rsidP="00EF5C3E">
      <w:pPr>
        <w:jc w:val="center"/>
        <w:rPr>
          <w:rFonts w:ascii="Aptos" w:hAnsi="Aptos" w:cs="Tahoma"/>
          <w:sz w:val="20"/>
        </w:rPr>
      </w:pPr>
    </w:p>
    <w:p w14:paraId="2DF6E6A6" w14:textId="77777777" w:rsidR="00EF5C3E" w:rsidRPr="00EF5C3E" w:rsidRDefault="00EF5C3E" w:rsidP="00EF5C3E">
      <w:pPr>
        <w:rPr>
          <w:rFonts w:ascii="Aptos" w:hAnsi="Aptos" w:cs="Tahoma"/>
          <w:b/>
          <w:u w:val="single"/>
        </w:rPr>
      </w:pPr>
    </w:p>
    <w:p w14:paraId="73FB29CB" w14:textId="111274D3" w:rsidR="00EF5C3E" w:rsidRPr="00EF5C3E" w:rsidRDefault="00EF5C3E" w:rsidP="00EF5C3E">
      <w:pPr>
        <w:pStyle w:val="Nagwek2"/>
        <w:rPr>
          <w:sz w:val="20"/>
        </w:rPr>
      </w:pPr>
      <w:r w:rsidRPr="00EF5C3E">
        <w:lastRenderedPageBreak/>
        <w:t>Załącznik 2</w:t>
      </w:r>
    </w:p>
    <w:p w14:paraId="057F597E" w14:textId="77777777" w:rsidR="00EF5C3E" w:rsidRPr="00EF5C3E" w:rsidRDefault="00EF5C3E" w:rsidP="00EF5C3E">
      <w:pPr>
        <w:jc w:val="both"/>
        <w:rPr>
          <w:rFonts w:ascii="Aptos" w:hAnsi="Aptos" w:cs="Tahoma"/>
          <w:b/>
          <w:szCs w:val="24"/>
        </w:rPr>
      </w:pPr>
      <w:r w:rsidRPr="00EF5C3E">
        <w:rPr>
          <w:rFonts w:ascii="Aptos" w:hAnsi="Aptos" w:cs="Tahoma"/>
          <w:b/>
          <w:szCs w:val="24"/>
        </w:rPr>
        <w:t>nazwisko, imię autora (rok). Tytuł. Praca magisterska pod kierunkiem (imię i nazwisko, tytuł naukowy), Kraków: Instytut IEFiZ UJ, liczba ogólna stron, liczba wykorzystanych pozycji bibliograficznych, liczba aneksów, liczba wykresów, ilustracji (itp.) (pkt.12)</w:t>
      </w:r>
    </w:p>
    <w:p w14:paraId="0198FD49" w14:textId="77777777" w:rsidR="00EF5C3E" w:rsidRPr="00EF5C3E" w:rsidRDefault="00EF5C3E" w:rsidP="00EF5C3E">
      <w:pPr>
        <w:rPr>
          <w:rFonts w:ascii="Aptos" w:hAnsi="Aptos" w:cs="Tahoma"/>
          <w:b/>
          <w:szCs w:val="24"/>
        </w:rPr>
      </w:pPr>
    </w:p>
    <w:p w14:paraId="65398A12" w14:textId="7229E22B" w:rsidR="00EF5C3E" w:rsidRPr="009C361B" w:rsidRDefault="009C361B" w:rsidP="00EF5C3E">
      <w:pPr>
        <w:spacing w:line="360" w:lineRule="auto"/>
        <w:rPr>
          <w:rFonts w:ascii="Aptos" w:hAnsi="Aptos" w:cs="Tahoma"/>
          <w:bCs/>
          <w:i/>
          <w:iCs/>
        </w:rPr>
      </w:pPr>
      <w:r>
        <w:rPr>
          <w:rFonts w:ascii="Aptos" w:hAnsi="Aptos" w:cs="Tahoma"/>
          <w:bCs/>
          <w:i/>
          <w:iCs/>
        </w:rPr>
        <w:t>P</w:t>
      </w:r>
      <w:r w:rsidR="00EF5C3E" w:rsidRPr="009C361B">
        <w:rPr>
          <w:rFonts w:ascii="Aptos" w:hAnsi="Aptos" w:cs="Tahoma"/>
          <w:bCs/>
          <w:i/>
          <w:iCs/>
        </w:rPr>
        <w:t>rzykład:</w:t>
      </w:r>
    </w:p>
    <w:p w14:paraId="6B72C95A" w14:textId="7120B78D" w:rsidR="00EF5C3E" w:rsidRPr="009C361B" w:rsidRDefault="00EF5C3E" w:rsidP="009C361B">
      <w:pPr>
        <w:ind w:left="708"/>
        <w:jc w:val="both"/>
        <w:rPr>
          <w:rFonts w:ascii="Aptos" w:hAnsi="Aptos" w:cs="Tahoma"/>
          <w:sz w:val="20"/>
        </w:rPr>
      </w:pPr>
      <w:r w:rsidRPr="009C361B">
        <w:rPr>
          <w:rFonts w:ascii="Aptos" w:hAnsi="Aptos" w:cs="Tahoma"/>
          <w:sz w:val="20"/>
        </w:rPr>
        <w:t>Nowak, Krzysztof (2014). Ocena i rozwój pracowników jako element systemu motywacji w przedsiębiorstwie. Praca magisterska pod kierunkiem dr hab. Jana Kowalskiego, prof. UJ; Kraków: Instytut Ekonomii, Finansów i Zarządzania UJ, 200 s., 145 poz. bibl., 6 aneksów, 10 tabl. (pkt.12)</w:t>
      </w:r>
    </w:p>
    <w:p w14:paraId="2DA36DD1" w14:textId="77777777" w:rsidR="00EF5C3E" w:rsidRPr="00EF5C3E" w:rsidRDefault="00EF5C3E" w:rsidP="00EF5C3E">
      <w:pPr>
        <w:rPr>
          <w:rFonts w:ascii="Aptos" w:hAnsi="Aptos" w:cs="Tahoma"/>
          <w:sz w:val="26"/>
          <w:szCs w:val="26"/>
        </w:rPr>
      </w:pPr>
    </w:p>
    <w:p w14:paraId="71B8C8F5" w14:textId="77777777" w:rsidR="00EF5C3E" w:rsidRPr="00EF5C3E" w:rsidRDefault="00EF5C3E" w:rsidP="00EF5C3E">
      <w:pPr>
        <w:jc w:val="center"/>
        <w:rPr>
          <w:rFonts w:ascii="Aptos" w:hAnsi="Aptos" w:cs="Tahoma"/>
          <w:sz w:val="28"/>
          <w:szCs w:val="28"/>
        </w:rPr>
      </w:pPr>
      <w:r w:rsidRPr="00EF5C3E">
        <w:rPr>
          <w:rFonts w:ascii="Aptos" w:hAnsi="Aptos" w:cs="Tahoma"/>
          <w:sz w:val="28"/>
          <w:szCs w:val="28"/>
        </w:rPr>
        <w:t xml:space="preserve">Abstrakt </w:t>
      </w:r>
    </w:p>
    <w:p w14:paraId="59025DA2" w14:textId="77777777" w:rsidR="00EF5C3E" w:rsidRPr="00EF5C3E" w:rsidRDefault="00EF5C3E" w:rsidP="00EF5C3E">
      <w:pPr>
        <w:jc w:val="center"/>
        <w:rPr>
          <w:rFonts w:ascii="Aptos" w:hAnsi="Aptos" w:cs="Tahoma"/>
          <w:sz w:val="28"/>
          <w:szCs w:val="28"/>
        </w:rPr>
      </w:pPr>
      <w:r w:rsidRPr="00EF5C3E">
        <w:rPr>
          <w:rFonts w:ascii="Aptos" w:hAnsi="Aptos" w:cs="Tahoma"/>
          <w:sz w:val="28"/>
          <w:szCs w:val="28"/>
        </w:rPr>
        <w:t>(wyśrodkowane, pkt.14)</w:t>
      </w:r>
    </w:p>
    <w:p w14:paraId="4ACEE8CB" w14:textId="77777777" w:rsidR="00EF5C3E" w:rsidRPr="00EF5C3E" w:rsidRDefault="00EF5C3E" w:rsidP="00EF5C3E">
      <w:pPr>
        <w:rPr>
          <w:rFonts w:ascii="Aptos" w:hAnsi="Aptos" w:cs="Tahoma"/>
          <w:sz w:val="28"/>
          <w:szCs w:val="28"/>
        </w:rPr>
      </w:pPr>
    </w:p>
    <w:p w14:paraId="7EC57E85" w14:textId="77777777" w:rsidR="00EF5C3E" w:rsidRPr="00EF5C3E" w:rsidRDefault="00EF5C3E" w:rsidP="00EF5C3E">
      <w:pPr>
        <w:rPr>
          <w:rFonts w:ascii="Aptos" w:hAnsi="Aptos" w:cs="Tahoma"/>
          <w:szCs w:val="24"/>
        </w:rPr>
      </w:pPr>
      <w:r w:rsidRPr="00EF5C3E">
        <w:rPr>
          <w:rFonts w:ascii="Aptos" w:hAnsi="Aptos" w:cs="Tahoma"/>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(w języku polskim max 1400 znaków) (pkt.12)</w:t>
      </w:r>
    </w:p>
    <w:p w14:paraId="7993BF28" w14:textId="77777777" w:rsidR="00EF5C3E" w:rsidRPr="00EF5C3E" w:rsidRDefault="00EF5C3E" w:rsidP="00EF5C3E">
      <w:pPr>
        <w:rPr>
          <w:rFonts w:ascii="Aptos" w:hAnsi="Aptos" w:cs="Tahoma"/>
          <w:sz w:val="18"/>
          <w:szCs w:val="18"/>
        </w:rPr>
      </w:pPr>
    </w:p>
    <w:p w14:paraId="341951B3" w14:textId="77777777" w:rsidR="00EF5C3E" w:rsidRPr="00EF5C3E" w:rsidRDefault="00EF5C3E" w:rsidP="00EF5C3E">
      <w:pPr>
        <w:rPr>
          <w:rFonts w:ascii="Aptos" w:hAnsi="Aptos" w:cs="Tahoma"/>
          <w:szCs w:val="24"/>
        </w:rPr>
      </w:pPr>
      <w:r w:rsidRPr="00EF5C3E">
        <w:rPr>
          <w:rFonts w:ascii="Aptos" w:hAnsi="Aptos" w:cs="Tahoma"/>
          <w:sz w:val="28"/>
          <w:szCs w:val="28"/>
        </w:rPr>
        <w:t xml:space="preserve">Słowa kluczowe (pkt.14): </w:t>
      </w:r>
      <w:r w:rsidRPr="00EF5C3E">
        <w:rPr>
          <w:rFonts w:ascii="Aptos" w:hAnsi="Aptos" w:cs="Tahoma"/>
          <w:szCs w:val="24"/>
        </w:rPr>
        <w:t>aaaaaa – bbbbbbbb – cccccc – dddddddd – eeeeeeee (pkt.12)</w:t>
      </w:r>
    </w:p>
    <w:p w14:paraId="4A6016B8" w14:textId="77777777" w:rsidR="00EF5C3E" w:rsidRPr="00EF5C3E" w:rsidRDefault="00EF5C3E" w:rsidP="00EF5C3E">
      <w:pPr>
        <w:rPr>
          <w:rFonts w:ascii="Aptos" w:hAnsi="Aptos" w:cs="Tahoma"/>
          <w:color w:val="0070C0"/>
          <w:sz w:val="20"/>
        </w:rPr>
      </w:pPr>
      <w:r w:rsidRPr="00EF5C3E">
        <w:rPr>
          <w:rFonts w:ascii="Aptos" w:hAnsi="Aptos" w:cs="Tahoma"/>
          <w:color w:val="0070C0"/>
          <w:sz w:val="20"/>
        </w:rPr>
        <w:t>(max. 5 słów kluczowych w języku polskim, ułożonych w kolejności alfabetycznej, oddzielonych od siebie półpauzami)</w:t>
      </w:r>
    </w:p>
    <w:p w14:paraId="635470C0" w14:textId="77777777" w:rsidR="00EF5C3E" w:rsidRPr="00EF5C3E" w:rsidRDefault="00EF5C3E" w:rsidP="00EF5C3E">
      <w:pPr>
        <w:spacing w:line="360" w:lineRule="auto"/>
        <w:rPr>
          <w:rFonts w:ascii="Aptos" w:hAnsi="Aptos" w:cs="Tahoma"/>
          <w:b/>
          <w:sz w:val="18"/>
          <w:szCs w:val="18"/>
          <w:u w:val="single"/>
        </w:rPr>
      </w:pPr>
    </w:p>
    <w:p w14:paraId="397662C5" w14:textId="2806E2E9" w:rsidR="00EF5C3E" w:rsidRPr="00EF5C3E" w:rsidRDefault="00EF5C3E" w:rsidP="00EF5C3E">
      <w:pPr>
        <w:jc w:val="both"/>
        <w:rPr>
          <w:rFonts w:ascii="Aptos" w:hAnsi="Aptos" w:cs="Tahoma"/>
          <w:b/>
          <w:szCs w:val="24"/>
          <w:lang w:val="en-US"/>
        </w:rPr>
      </w:pPr>
      <w:r>
        <w:rPr>
          <w:rFonts w:ascii="Aptos" w:hAnsi="Aptos" w:cs="Tahoma"/>
          <w:b/>
          <w:szCs w:val="24"/>
        </w:rPr>
        <w:t>N</w:t>
      </w:r>
      <w:r w:rsidRPr="00EF5C3E">
        <w:rPr>
          <w:rFonts w:ascii="Aptos" w:hAnsi="Aptos" w:cs="Tahoma"/>
          <w:b/>
          <w:szCs w:val="24"/>
        </w:rPr>
        <w:t xml:space="preserve">azwisko, </w:t>
      </w:r>
      <w:r>
        <w:rPr>
          <w:rFonts w:ascii="Aptos" w:hAnsi="Aptos" w:cs="Tahoma"/>
          <w:b/>
          <w:szCs w:val="24"/>
        </w:rPr>
        <w:t>I</w:t>
      </w:r>
      <w:r w:rsidRPr="00EF5C3E">
        <w:rPr>
          <w:rFonts w:ascii="Aptos" w:hAnsi="Aptos" w:cs="Tahoma"/>
          <w:b/>
          <w:szCs w:val="24"/>
        </w:rPr>
        <w:t xml:space="preserve">mię (rok). Tytuł pracy w języku angielskim. </w:t>
      </w:r>
      <w:r w:rsidRPr="00EF5C3E">
        <w:rPr>
          <w:rFonts w:ascii="Aptos" w:hAnsi="Aptos" w:cs="Tahoma"/>
          <w:b/>
          <w:szCs w:val="24"/>
          <w:lang w:val="en-US"/>
        </w:rPr>
        <w:t>Master’s thesis/Bachelor’s thesis supervised by dr hab. Jan Kowalski, prof. UJ</w:t>
      </w:r>
      <w:r>
        <w:rPr>
          <w:rFonts w:ascii="Aptos" w:hAnsi="Aptos" w:cs="Tahoma"/>
          <w:b/>
          <w:szCs w:val="24"/>
          <w:lang w:val="en-US"/>
        </w:rPr>
        <w:t>;</w:t>
      </w:r>
      <w:r w:rsidRPr="00EF5C3E">
        <w:rPr>
          <w:rFonts w:ascii="Aptos" w:hAnsi="Aptos" w:cs="Tahoma"/>
          <w:b/>
          <w:szCs w:val="24"/>
          <w:lang w:val="en-US"/>
        </w:rPr>
        <w:t xml:space="preserve"> Kraków: </w:t>
      </w:r>
      <w:r w:rsidRPr="00EF5C3E">
        <w:rPr>
          <w:rFonts w:ascii="Aptos" w:hAnsi="Aptos" w:cs="Tahoma"/>
          <w:b/>
          <w:lang w:val="en-US"/>
        </w:rPr>
        <w:t>Institute of Economics, Finance and Management</w:t>
      </w:r>
      <w:r w:rsidRPr="00EF5C3E">
        <w:rPr>
          <w:rFonts w:ascii="Aptos" w:hAnsi="Aptos" w:cs="Tahoma"/>
          <w:b/>
          <w:szCs w:val="24"/>
          <w:lang w:val="en-US"/>
        </w:rPr>
        <w:t>, Jagiellonian University, 200 pages, 145 bibliographical entries/references, 6 annexes, 10 tables, 12 figures (pkt.12)</w:t>
      </w:r>
    </w:p>
    <w:p w14:paraId="0DB8046C" w14:textId="77777777" w:rsidR="00EF5C3E" w:rsidRPr="00EF5C3E" w:rsidRDefault="00EF5C3E" w:rsidP="00EF5C3E">
      <w:pPr>
        <w:jc w:val="both"/>
        <w:rPr>
          <w:rFonts w:ascii="Aptos" w:hAnsi="Aptos" w:cs="Tahoma"/>
          <w:b/>
          <w:szCs w:val="24"/>
          <w:lang w:val="en-US"/>
        </w:rPr>
      </w:pPr>
    </w:p>
    <w:p w14:paraId="678E6971" w14:textId="77777777" w:rsidR="00EF5C3E" w:rsidRPr="00EF5C3E" w:rsidRDefault="00EF5C3E" w:rsidP="00EF5C3E">
      <w:pPr>
        <w:jc w:val="center"/>
        <w:rPr>
          <w:rFonts w:ascii="Aptos" w:hAnsi="Aptos" w:cs="Tahoma"/>
          <w:sz w:val="28"/>
          <w:szCs w:val="28"/>
          <w:lang w:val="en-US"/>
        </w:rPr>
      </w:pPr>
      <w:r w:rsidRPr="00EF5C3E">
        <w:rPr>
          <w:rFonts w:ascii="Aptos" w:hAnsi="Aptos" w:cs="Tahoma"/>
          <w:sz w:val="28"/>
          <w:szCs w:val="28"/>
          <w:lang w:val="en-US"/>
        </w:rPr>
        <w:t>Abstract</w:t>
      </w:r>
    </w:p>
    <w:p w14:paraId="5D6FF575" w14:textId="77777777" w:rsidR="00EF5C3E" w:rsidRPr="00EF5C3E" w:rsidRDefault="00EF5C3E" w:rsidP="00EF5C3E">
      <w:pPr>
        <w:jc w:val="center"/>
        <w:rPr>
          <w:rFonts w:ascii="Aptos" w:hAnsi="Aptos" w:cs="Tahoma"/>
          <w:sz w:val="28"/>
          <w:szCs w:val="28"/>
          <w:lang w:val="en-US"/>
        </w:rPr>
      </w:pPr>
      <w:r w:rsidRPr="00EF5C3E">
        <w:rPr>
          <w:rFonts w:ascii="Aptos" w:hAnsi="Aptos" w:cs="Tahoma"/>
          <w:sz w:val="28"/>
          <w:szCs w:val="28"/>
          <w:lang w:val="en-US"/>
        </w:rPr>
        <w:t>(wyśrodkowane, pkt.14)</w:t>
      </w:r>
    </w:p>
    <w:p w14:paraId="2B286871" w14:textId="77777777" w:rsidR="00EF5C3E" w:rsidRPr="00EF5C3E" w:rsidRDefault="00EF5C3E" w:rsidP="00EF5C3E">
      <w:pPr>
        <w:jc w:val="center"/>
        <w:rPr>
          <w:rFonts w:ascii="Aptos" w:hAnsi="Aptos" w:cs="Tahoma"/>
          <w:sz w:val="28"/>
          <w:szCs w:val="28"/>
          <w:lang w:val="en-US"/>
        </w:rPr>
      </w:pPr>
    </w:p>
    <w:p w14:paraId="483B6FD9" w14:textId="77777777" w:rsidR="00EF5C3E" w:rsidRPr="00EF5C3E" w:rsidRDefault="00EF5C3E" w:rsidP="00EF5C3E">
      <w:pPr>
        <w:rPr>
          <w:rFonts w:ascii="Aptos" w:hAnsi="Aptos" w:cs="Tahoma"/>
          <w:sz w:val="28"/>
          <w:szCs w:val="28"/>
          <w:lang w:val="en-US"/>
        </w:rPr>
      </w:pPr>
      <w:r w:rsidRPr="00EF5C3E">
        <w:rPr>
          <w:rFonts w:ascii="Aptos" w:hAnsi="Aptos" w:cs="Tahoma"/>
          <w:szCs w:val="24"/>
          <w:lang w:val="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(w języku angielskim max 1400 znaków) (pkt.12)</w:t>
      </w:r>
      <w:r w:rsidRPr="00EF5C3E">
        <w:rPr>
          <w:rFonts w:ascii="Aptos" w:hAnsi="Aptos" w:cs="Tahoma"/>
          <w:sz w:val="28"/>
          <w:szCs w:val="28"/>
          <w:lang w:val="en-US"/>
        </w:rPr>
        <w:t xml:space="preserve"> </w:t>
      </w:r>
    </w:p>
    <w:p w14:paraId="2B3EA589" w14:textId="77777777" w:rsidR="00EF5C3E" w:rsidRPr="00EF5C3E" w:rsidRDefault="00EF5C3E" w:rsidP="00EF5C3E">
      <w:pPr>
        <w:rPr>
          <w:rFonts w:ascii="Aptos" w:hAnsi="Aptos" w:cs="Tahoma"/>
          <w:sz w:val="28"/>
          <w:szCs w:val="28"/>
          <w:lang w:val="en-US"/>
        </w:rPr>
      </w:pPr>
    </w:p>
    <w:p w14:paraId="1D613A1C" w14:textId="77777777" w:rsidR="00EF5C3E" w:rsidRPr="00EF5C3E" w:rsidRDefault="00EF5C3E" w:rsidP="00EF5C3E">
      <w:pPr>
        <w:rPr>
          <w:rFonts w:ascii="Aptos" w:hAnsi="Aptos" w:cs="Tahoma"/>
          <w:szCs w:val="24"/>
          <w:lang w:val="en-US"/>
        </w:rPr>
      </w:pPr>
      <w:r w:rsidRPr="00EF5C3E">
        <w:rPr>
          <w:rFonts w:ascii="Aptos" w:hAnsi="Aptos" w:cs="Tahoma"/>
          <w:sz w:val="28"/>
          <w:szCs w:val="28"/>
          <w:lang w:val="en-US"/>
        </w:rPr>
        <w:t xml:space="preserve">Keywords (pkt.14): </w:t>
      </w:r>
      <w:r w:rsidRPr="00EF5C3E">
        <w:rPr>
          <w:rFonts w:ascii="Aptos" w:hAnsi="Aptos" w:cs="Tahoma"/>
          <w:szCs w:val="24"/>
          <w:lang w:val="en-US"/>
        </w:rPr>
        <w:t>aaaaaaa – bbbbbbbbbb – cccccc – dddddddd – eeeeeeeeee (pkt.12)</w:t>
      </w:r>
    </w:p>
    <w:p w14:paraId="35FF06A2" w14:textId="77777777" w:rsidR="00EF5C3E" w:rsidRPr="00EF5C3E" w:rsidRDefault="00EF5C3E" w:rsidP="00EF5C3E">
      <w:pPr>
        <w:jc w:val="both"/>
        <w:rPr>
          <w:rFonts w:ascii="Aptos" w:hAnsi="Aptos" w:cs="Tahoma"/>
          <w:color w:val="0070C0"/>
          <w:sz w:val="22"/>
          <w:szCs w:val="18"/>
        </w:rPr>
      </w:pPr>
      <w:r w:rsidRPr="00EF5C3E">
        <w:rPr>
          <w:rFonts w:ascii="Aptos" w:hAnsi="Aptos" w:cs="Tahoma"/>
          <w:color w:val="0070C0"/>
          <w:sz w:val="22"/>
          <w:szCs w:val="18"/>
        </w:rPr>
        <w:t>(max. 5 słów kluczowych w języku angielskim, ułożonych w kolejności alfabetycznej, oddzielonych od siebie półpauzami)</w:t>
      </w:r>
    </w:p>
    <w:p w14:paraId="547B72E1" w14:textId="77777777" w:rsidR="00EF5C3E" w:rsidRDefault="00EF5C3E">
      <w:pPr>
        <w:rPr>
          <w:rFonts w:ascii="Aptos" w:hAnsi="Aptos"/>
        </w:rPr>
      </w:pPr>
    </w:p>
    <w:p w14:paraId="2A7CA24E" w14:textId="77777777" w:rsidR="00385CB4" w:rsidRDefault="00385CB4">
      <w:pPr>
        <w:rPr>
          <w:rFonts w:ascii="Aptos" w:hAnsi="Aptos"/>
        </w:rPr>
      </w:pPr>
    </w:p>
    <w:p w14:paraId="5273A09A" w14:textId="77777777" w:rsidR="00385CB4" w:rsidRDefault="00385CB4">
      <w:pPr>
        <w:rPr>
          <w:rFonts w:ascii="Aptos" w:hAnsi="Aptos"/>
        </w:rPr>
      </w:pPr>
    </w:p>
    <w:p w14:paraId="44BF1BAB" w14:textId="77777777" w:rsidR="00385CB4" w:rsidRDefault="00385CB4">
      <w:pPr>
        <w:rPr>
          <w:rFonts w:ascii="Aptos" w:hAnsi="Aptos"/>
        </w:rPr>
      </w:pPr>
    </w:p>
    <w:p w14:paraId="21AE169E" w14:textId="77777777" w:rsidR="00385CB4" w:rsidRDefault="00385CB4" w:rsidP="00385CB4">
      <w:pPr>
        <w:jc w:val="both"/>
        <w:rPr>
          <w:rFonts w:ascii="Aptos" w:hAnsi="Aptos"/>
          <w:i/>
          <w:iCs/>
        </w:rPr>
      </w:pPr>
      <w:r w:rsidRPr="00385CB4">
        <w:rPr>
          <w:rFonts w:ascii="Aptos" w:hAnsi="Aptos"/>
          <w:i/>
          <w:iCs/>
        </w:rPr>
        <w:lastRenderedPageBreak/>
        <w:t>W przygotowaniu niniejszej pracy wykorzystano narzędzia oparte na sztucznej inteligencji w sposób pomocniczy, zgodnie z zasadami określonymi w Zarządzeniu nr 115 Rektora Uniwersytetu Jagiellońskiego z dnia 27 listopada 2025 r. w sprawie wykorzystywania w dydaktyce narzędzi opartych na sztucznej inteligencji.</w:t>
      </w:r>
    </w:p>
    <w:p w14:paraId="787588A7" w14:textId="77777777" w:rsidR="00385CB4" w:rsidRPr="00385CB4" w:rsidRDefault="00385CB4" w:rsidP="00385CB4">
      <w:pPr>
        <w:jc w:val="both"/>
        <w:rPr>
          <w:rFonts w:ascii="Aptos" w:hAnsi="Aptos"/>
        </w:rPr>
      </w:pPr>
    </w:p>
    <w:p w14:paraId="2EA66E63" w14:textId="0D8AD6C0" w:rsidR="00385CB4" w:rsidRDefault="00385CB4" w:rsidP="00385CB4">
      <w:pPr>
        <w:jc w:val="both"/>
        <w:rPr>
          <w:rFonts w:ascii="Aptos" w:hAnsi="Aptos"/>
          <w:i/>
          <w:iCs/>
        </w:rPr>
      </w:pPr>
      <w:r w:rsidRPr="00385CB4">
        <w:rPr>
          <w:rFonts w:ascii="Aptos" w:hAnsi="Aptos"/>
          <w:i/>
          <w:iCs/>
        </w:rPr>
        <w:t xml:space="preserve">Narzędzia </w:t>
      </w:r>
      <w:r w:rsidRPr="00385CB4">
        <w:rPr>
          <w:rFonts w:ascii="Aptos" w:hAnsi="Aptos"/>
          <w:b/>
          <w:bCs/>
          <w:i/>
          <w:iCs/>
        </w:rPr>
        <w:t xml:space="preserve">(tutaj należy podać) </w:t>
      </w:r>
      <w:r w:rsidRPr="00385CB4">
        <w:rPr>
          <w:rFonts w:ascii="Aptos" w:hAnsi="Aptos"/>
          <w:i/>
          <w:iCs/>
        </w:rPr>
        <w:t>wykorzystano w szczególności do: wsparcia wyszukiwania i wstępnej selekcji literatury oraz informacji, korekty językowej i</w:t>
      </w:r>
      <w:r w:rsidR="0057016B">
        <w:t> </w:t>
      </w:r>
      <w:r w:rsidRPr="00385CB4">
        <w:rPr>
          <w:rFonts w:ascii="Aptos" w:hAnsi="Aptos"/>
          <w:i/>
          <w:iCs/>
        </w:rPr>
        <w:t xml:space="preserve">stylistycznej tekstu, wsparcia technicznego przy formatowaniu bibliografii, przypisów oraz spisów tabel i rysunków, a także syntezy i strukturyzowania zgromadzonych danych. Narzędzie </w:t>
      </w:r>
      <w:r w:rsidRPr="00385CB4">
        <w:rPr>
          <w:rFonts w:ascii="Aptos" w:hAnsi="Aptos"/>
          <w:b/>
          <w:bCs/>
          <w:i/>
          <w:iCs/>
        </w:rPr>
        <w:t>(tutaj należy podać)</w:t>
      </w:r>
      <w:r w:rsidRPr="00385CB4">
        <w:rPr>
          <w:rFonts w:ascii="Aptos" w:hAnsi="Aptos"/>
          <w:i/>
          <w:iCs/>
        </w:rPr>
        <w:t xml:space="preserve"> wykorzystano również do tłumaczenia abstraktu na język angielski.</w:t>
      </w:r>
    </w:p>
    <w:p w14:paraId="6E41B661" w14:textId="77777777" w:rsidR="00385CB4" w:rsidRPr="00385CB4" w:rsidRDefault="00385CB4" w:rsidP="00385CB4">
      <w:pPr>
        <w:jc w:val="both"/>
        <w:rPr>
          <w:rFonts w:ascii="Aptos" w:hAnsi="Aptos"/>
        </w:rPr>
      </w:pPr>
    </w:p>
    <w:p w14:paraId="41E58E47" w14:textId="77777777" w:rsidR="00385CB4" w:rsidRPr="00385CB4" w:rsidRDefault="00385CB4" w:rsidP="00385CB4">
      <w:pPr>
        <w:jc w:val="both"/>
        <w:rPr>
          <w:rFonts w:ascii="Aptos" w:hAnsi="Aptos"/>
        </w:rPr>
      </w:pPr>
      <w:r w:rsidRPr="00385CB4">
        <w:rPr>
          <w:rFonts w:ascii="Aptos" w:hAnsi="Aptos"/>
          <w:i/>
          <w:iCs/>
        </w:rPr>
        <w:t>Wygenerowane treści miały charakter pomocniczy i zostały poddane samodzielnej ocenie, weryfikacji oraz redakcji autora. Narzędzia oparte na sztucznej inteligencji nie były traktowane jako źródła wiedzy naukowej. Autor ponosi odpowiedzialność za treść pracy, poprawność przedstawionych informacji, dobór źródeł oraz sformułowane wnioski.</w:t>
      </w:r>
    </w:p>
    <w:p w14:paraId="63A6FC57" w14:textId="77777777" w:rsidR="00385CB4" w:rsidRPr="00EF5C3E" w:rsidRDefault="00385CB4">
      <w:pPr>
        <w:rPr>
          <w:rFonts w:ascii="Aptos" w:hAnsi="Aptos"/>
        </w:rPr>
      </w:pPr>
    </w:p>
    <w:sectPr w:rsidR="00385CB4" w:rsidRPr="00EF5C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YyMjcyMDM2NTM2MDFS0lEKTi0uzszPAykwrgUAPeubMiwAAAA="/>
  </w:docVars>
  <w:rsids>
    <w:rsidRoot w:val="00F30579"/>
    <w:rsid w:val="00017F81"/>
    <w:rsid w:val="000A7992"/>
    <w:rsid w:val="002C6403"/>
    <w:rsid w:val="00385CB4"/>
    <w:rsid w:val="00521710"/>
    <w:rsid w:val="00562D55"/>
    <w:rsid w:val="0057016B"/>
    <w:rsid w:val="00627CE1"/>
    <w:rsid w:val="00776071"/>
    <w:rsid w:val="0078776B"/>
    <w:rsid w:val="007C64E5"/>
    <w:rsid w:val="008748A1"/>
    <w:rsid w:val="00915B27"/>
    <w:rsid w:val="009C361B"/>
    <w:rsid w:val="00BE5A74"/>
    <w:rsid w:val="00CE40B6"/>
    <w:rsid w:val="00D37A22"/>
    <w:rsid w:val="00E10544"/>
    <w:rsid w:val="00E83CAE"/>
    <w:rsid w:val="00E918EA"/>
    <w:rsid w:val="00EF5C3E"/>
    <w:rsid w:val="00F30579"/>
  </w:rsids>
  <m:mathPr>
    <m:mathFont m:val="Cambria Math"/>
    <m:brkBin m:val="before"/>
    <m:brkBinSub m:val="--"/>
    <m:smallFrac m:val="0"/>
    <m:dispDef/>
    <m:lMargin m:val="0"/>
    <m:rMargin m:val="0"/>
    <m:defJc m:val="centerGroup"/>
    <m:wrapIndent m:val="1440"/>
    <m:intLim m:val="subSup"/>
    <m:naryLim m:val="undOvr"/>
  </m:mathPr>
  <w:themeFontLang w:val="pl-PL"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EFAE2"/>
  <w15:chartTrackingRefBased/>
  <w15:docId w15:val="{93E99DDC-8F02-4F44-B179-7013CF9C2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0579"/>
    <w:pPr>
      <w:spacing w:after="0" w:line="240" w:lineRule="auto"/>
    </w:pPr>
    <w:rPr>
      <w:rFonts w:ascii="Times New Roman" w:eastAsia="Times New Roman" w:hAnsi="Times New Roman" w:cs="Times New Roman"/>
      <w:kern w:val="0"/>
      <w:sz w:val="24"/>
      <w:szCs w:val="20"/>
      <w:lang w:eastAsia="pl-PL"/>
      <w14:ligatures w14:val="none"/>
    </w:rPr>
  </w:style>
  <w:style w:type="paragraph" w:styleId="Nagwek1">
    <w:name w:val="heading 1"/>
    <w:basedOn w:val="Normalny"/>
    <w:next w:val="Normalny"/>
    <w:link w:val="Nagwek1Znak"/>
    <w:uiPriority w:val="9"/>
    <w:qFormat/>
    <w:rsid w:val="00F3057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unhideWhenUsed/>
    <w:qFormat/>
    <w:rsid w:val="00F3057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nhideWhenUsed/>
    <w:qFormat/>
    <w:rsid w:val="00F3057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F3057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Nagwek5">
    <w:name w:val="heading 5"/>
    <w:basedOn w:val="Normalny"/>
    <w:next w:val="Normalny"/>
    <w:link w:val="Nagwek5Znak"/>
    <w:uiPriority w:val="9"/>
    <w:semiHidden/>
    <w:unhideWhenUsed/>
    <w:qFormat/>
    <w:rsid w:val="00F3057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Nagwek6">
    <w:name w:val="heading 6"/>
    <w:basedOn w:val="Normalny"/>
    <w:next w:val="Normalny"/>
    <w:link w:val="Nagwek6Znak"/>
    <w:uiPriority w:val="9"/>
    <w:semiHidden/>
    <w:unhideWhenUsed/>
    <w:qFormat/>
    <w:rsid w:val="00F3057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gwek7">
    <w:name w:val="heading 7"/>
    <w:basedOn w:val="Normalny"/>
    <w:next w:val="Normalny"/>
    <w:link w:val="Nagwek7Znak"/>
    <w:uiPriority w:val="9"/>
    <w:semiHidden/>
    <w:unhideWhenUsed/>
    <w:qFormat/>
    <w:rsid w:val="00F3057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gwek8">
    <w:name w:val="heading 8"/>
    <w:basedOn w:val="Normalny"/>
    <w:next w:val="Normalny"/>
    <w:link w:val="Nagwek8Znak"/>
    <w:uiPriority w:val="9"/>
    <w:semiHidden/>
    <w:unhideWhenUsed/>
    <w:qFormat/>
    <w:rsid w:val="00F3057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gwek9">
    <w:name w:val="heading 9"/>
    <w:basedOn w:val="Normalny"/>
    <w:next w:val="Normalny"/>
    <w:link w:val="Nagwek9Znak"/>
    <w:uiPriority w:val="9"/>
    <w:semiHidden/>
    <w:unhideWhenUsed/>
    <w:qFormat/>
    <w:rsid w:val="00F3057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3057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F3057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3057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3057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3057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3057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3057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3057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30579"/>
    <w:rPr>
      <w:rFonts w:eastAsiaTheme="majorEastAsia" w:cstheme="majorBidi"/>
      <w:color w:val="272727" w:themeColor="text1" w:themeTint="D8"/>
    </w:rPr>
  </w:style>
  <w:style w:type="paragraph" w:styleId="Tytu">
    <w:name w:val="Title"/>
    <w:basedOn w:val="Normalny"/>
    <w:next w:val="Normalny"/>
    <w:link w:val="TytuZnak"/>
    <w:uiPriority w:val="10"/>
    <w:qFormat/>
    <w:rsid w:val="00F3057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F3057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3057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F3057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3057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ytatZnak">
    <w:name w:val="Cytat Znak"/>
    <w:basedOn w:val="Domylnaczcionkaakapitu"/>
    <w:link w:val="Cytat"/>
    <w:uiPriority w:val="29"/>
    <w:rsid w:val="00F30579"/>
    <w:rPr>
      <w:i/>
      <w:iCs/>
      <w:color w:val="404040" w:themeColor="text1" w:themeTint="BF"/>
    </w:rPr>
  </w:style>
  <w:style w:type="paragraph" w:styleId="Akapitzlist">
    <w:name w:val="List Paragraph"/>
    <w:basedOn w:val="Normalny"/>
    <w:uiPriority w:val="34"/>
    <w:qFormat/>
    <w:rsid w:val="00F3057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Wyrnienieintensywne">
    <w:name w:val="Intense Emphasis"/>
    <w:basedOn w:val="Domylnaczcionkaakapitu"/>
    <w:uiPriority w:val="21"/>
    <w:qFormat/>
    <w:rsid w:val="00F30579"/>
    <w:rPr>
      <w:i/>
      <w:iCs/>
      <w:color w:val="0F4761" w:themeColor="accent1" w:themeShade="BF"/>
    </w:rPr>
  </w:style>
  <w:style w:type="paragraph" w:styleId="Cytatintensywny">
    <w:name w:val="Intense Quote"/>
    <w:basedOn w:val="Normalny"/>
    <w:next w:val="Normalny"/>
    <w:link w:val="CytatintensywnyZnak"/>
    <w:uiPriority w:val="30"/>
    <w:qFormat/>
    <w:rsid w:val="00F3057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CytatintensywnyZnak">
    <w:name w:val="Cytat intensywny Znak"/>
    <w:basedOn w:val="Domylnaczcionkaakapitu"/>
    <w:link w:val="Cytatintensywny"/>
    <w:uiPriority w:val="30"/>
    <w:rsid w:val="00F30579"/>
    <w:rPr>
      <w:i/>
      <w:iCs/>
      <w:color w:val="0F4761" w:themeColor="accent1" w:themeShade="BF"/>
    </w:rPr>
  </w:style>
  <w:style w:type="character" w:styleId="Odwoanieintensywne">
    <w:name w:val="Intense Reference"/>
    <w:basedOn w:val="Domylnaczcionkaakapitu"/>
    <w:uiPriority w:val="32"/>
    <w:qFormat/>
    <w:rsid w:val="00F30579"/>
    <w:rPr>
      <w:b/>
      <w:bCs/>
      <w:smallCaps/>
      <w:color w:val="0F4761" w:themeColor="accent1" w:themeShade="BF"/>
      <w:spacing w:val="5"/>
    </w:rPr>
  </w:style>
  <w:style w:type="paragraph" w:styleId="Tekstpodstawowywcity">
    <w:name w:val="Body Text Indent"/>
    <w:basedOn w:val="Normalny"/>
    <w:link w:val="TekstpodstawowywcityZnak"/>
    <w:rsid w:val="00F30579"/>
    <w:pPr>
      <w:ind w:left="567"/>
    </w:pPr>
    <w:rPr>
      <w:sz w:val="20"/>
    </w:rPr>
  </w:style>
  <w:style w:type="character" w:customStyle="1" w:styleId="TekstpodstawowywcityZnak">
    <w:name w:val="Tekst podstawowy wcięty Znak"/>
    <w:basedOn w:val="Domylnaczcionkaakapitu"/>
    <w:link w:val="Tekstpodstawowywcity"/>
    <w:rsid w:val="00F30579"/>
    <w:rPr>
      <w:rFonts w:ascii="Times New Roman" w:eastAsia="Times New Roman" w:hAnsi="Times New Roman" w:cs="Times New Roman"/>
      <w:kern w:val="0"/>
      <w:sz w:val="20"/>
      <w:szCs w:val="20"/>
      <w:lang w:eastAsia="pl-PL"/>
      <w14:ligatures w14:val="none"/>
    </w:rPr>
  </w:style>
  <w:style w:type="paragraph" w:styleId="Tekstpodstawowy3">
    <w:name w:val="Body Text 3"/>
    <w:basedOn w:val="Normalny"/>
    <w:link w:val="Tekstpodstawowy3Znak"/>
    <w:rsid w:val="00F30579"/>
    <w:rPr>
      <w:sz w:val="44"/>
    </w:rPr>
  </w:style>
  <w:style w:type="character" w:customStyle="1" w:styleId="Tekstpodstawowy3Znak">
    <w:name w:val="Tekst podstawowy 3 Znak"/>
    <w:basedOn w:val="Domylnaczcionkaakapitu"/>
    <w:link w:val="Tekstpodstawowy3"/>
    <w:rsid w:val="00F30579"/>
    <w:rPr>
      <w:rFonts w:ascii="Times New Roman" w:eastAsia="Times New Roman" w:hAnsi="Times New Roman" w:cs="Times New Roman"/>
      <w:kern w:val="0"/>
      <w:sz w:val="44"/>
      <w:szCs w:val="20"/>
      <w:lang w:eastAsia="pl-PL"/>
      <w14:ligatures w14:val="none"/>
    </w:rPr>
  </w:style>
  <w:style w:type="character" w:styleId="Pogrubienie">
    <w:name w:val="Strong"/>
    <w:qFormat/>
    <w:rsid w:val="00EF5C3E"/>
    <w:rPr>
      <w:b/>
      <w:bCs/>
    </w:rPr>
  </w:style>
  <w:style w:type="character" w:styleId="Odwoaniedokomentarza">
    <w:name w:val="annotation reference"/>
    <w:rsid w:val="00EF5C3E"/>
    <w:rPr>
      <w:sz w:val="16"/>
      <w:szCs w:val="16"/>
    </w:rPr>
  </w:style>
  <w:style w:type="paragraph" w:styleId="Tekstkomentarza">
    <w:name w:val="annotation text"/>
    <w:basedOn w:val="Normalny"/>
    <w:link w:val="TekstkomentarzaZnak"/>
    <w:rsid w:val="00EF5C3E"/>
    <w:rPr>
      <w:sz w:val="20"/>
    </w:rPr>
  </w:style>
  <w:style w:type="character" w:customStyle="1" w:styleId="TekstkomentarzaZnak">
    <w:name w:val="Tekst komentarza Znak"/>
    <w:basedOn w:val="Domylnaczcionkaakapitu"/>
    <w:link w:val="Tekstkomentarza"/>
    <w:rsid w:val="00EF5C3E"/>
    <w:rPr>
      <w:rFonts w:ascii="Times New Roman" w:eastAsia="Times New Roman" w:hAnsi="Times New Roman" w:cs="Times New Roman"/>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668</Words>
  <Characters>4013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MBD</dc:creator>
  <cp:keywords/>
  <dc:description/>
  <cp:lastModifiedBy>Jurand Skrzypek</cp:lastModifiedBy>
  <cp:revision>9</cp:revision>
  <dcterms:created xsi:type="dcterms:W3CDTF">2025-02-05T11:07:00Z</dcterms:created>
  <dcterms:modified xsi:type="dcterms:W3CDTF">2026-10-11T16:29:00Z</dcterms:modified>
</cp:coreProperties>
</file>