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A91" w:rsidRDefault="00C56337" w:rsidP="00D75A91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PROPONOWANE TEMATY ZAGADNIEŃ </w:t>
      </w:r>
    </w:p>
    <w:p w:rsidR="00C56337" w:rsidRDefault="00D75A91" w:rsidP="00D75A91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DO PRAC LICENCJACKICH</w:t>
      </w:r>
    </w:p>
    <w:p w:rsidR="00C56337" w:rsidRDefault="00C56337" w:rsidP="00C56337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Kierunek ZARZĄDZANIE</w:t>
      </w:r>
    </w:p>
    <w:p w:rsidR="00C56337" w:rsidRDefault="00C56337" w:rsidP="00C56337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STUDIA PIERWSZEGO STOPNIA</w:t>
      </w:r>
    </w:p>
    <w:p w:rsidR="00E65495" w:rsidRDefault="00C56337" w:rsidP="00C56337">
      <w:pPr>
        <w:ind w:left="-142"/>
        <w:jc w:val="center"/>
        <w:rPr>
          <w:rFonts w:ascii="Tahoma" w:hAnsi="Tahoma" w:cs="Tahoma"/>
          <w:sz w:val="24"/>
          <w:szCs w:val="24"/>
          <w:lang w:eastAsia="pl-PL"/>
        </w:rPr>
      </w:pPr>
      <w:r>
        <w:rPr>
          <w:b/>
          <w:bCs/>
          <w:sz w:val="32"/>
          <w:szCs w:val="32"/>
        </w:rPr>
        <w:t>st</w:t>
      </w:r>
      <w:r w:rsidR="00427B74">
        <w:rPr>
          <w:b/>
          <w:bCs/>
          <w:sz w:val="32"/>
          <w:szCs w:val="32"/>
        </w:rPr>
        <w:t>acjonarne na rok akademicki 2019/20</w:t>
      </w:r>
    </w:p>
    <w:p w:rsidR="00C56337" w:rsidRPr="00C56337" w:rsidRDefault="00156875" w:rsidP="00156875">
      <w:pPr>
        <w:spacing w:before="100" w:beforeAutospacing="1" w:after="240" w:line="240" w:lineRule="auto"/>
        <w:rPr>
          <w:rFonts w:eastAsia="Times New Roman" w:cs="Arial"/>
          <w:b/>
          <w:sz w:val="36"/>
          <w:szCs w:val="36"/>
          <w:u w:val="single"/>
          <w:lang w:eastAsia="pl-PL"/>
        </w:rPr>
      </w:pPr>
      <w:r w:rsidRPr="00C56337">
        <w:rPr>
          <w:rFonts w:eastAsia="Times New Roman" w:cs="Arial"/>
          <w:b/>
          <w:sz w:val="36"/>
          <w:szCs w:val="36"/>
          <w:u w:val="single"/>
          <w:lang w:eastAsia="pl-PL"/>
        </w:rPr>
        <w:t>Przykładowe zakresy tematyczne:</w:t>
      </w:r>
    </w:p>
    <w:p w:rsidR="00156875" w:rsidRPr="004F335D" w:rsidRDefault="00F50857" w:rsidP="00156875">
      <w:pPr>
        <w:spacing w:before="100" w:beforeAutospacing="1" w:after="240" w:line="240" w:lineRule="auto"/>
        <w:rPr>
          <w:rFonts w:eastAsia="Times New Roman" w:cs="Arial"/>
          <w:b/>
          <w:sz w:val="36"/>
          <w:szCs w:val="36"/>
          <w:u w:val="single"/>
          <w:lang w:eastAsia="pl-PL"/>
        </w:rPr>
      </w:pPr>
      <w:r>
        <w:rPr>
          <w:rFonts w:eastAsia="Times New Roman" w:cs="Arial"/>
          <w:b/>
          <w:sz w:val="36"/>
          <w:szCs w:val="36"/>
          <w:u w:val="single"/>
          <w:lang w:eastAsia="pl-PL"/>
        </w:rPr>
        <w:t>d</w:t>
      </w:r>
      <w:r w:rsidR="00156875" w:rsidRPr="004F335D">
        <w:rPr>
          <w:rFonts w:eastAsia="Times New Roman" w:cs="Arial"/>
          <w:b/>
          <w:sz w:val="36"/>
          <w:szCs w:val="36"/>
          <w:u w:val="single"/>
          <w:lang w:eastAsia="pl-PL"/>
        </w:rPr>
        <w:t>r Małgorzata Budzanowska-Drzewiecka</w:t>
      </w:r>
    </w:p>
    <w:p w:rsidR="00156875" w:rsidRPr="00C56337" w:rsidRDefault="00156875" w:rsidP="004F335D">
      <w:pPr>
        <w:numPr>
          <w:ilvl w:val="0"/>
          <w:numId w:val="1"/>
        </w:numPr>
        <w:spacing w:before="100" w:beforeAutospacing="1" w:after="100" w:afterAutospacing="1" w:line="360" w:lineRule="auto"/>
        <w:ind w:left="1155" w:right="915"/>
        <w:rPr>
          <w:rFonts w:eastAsia="Times New Roman" w:cs="Arial"/>
          <w:lang w:eastAsia="pl-PL"/>
        </w:rPr>
      </w:pPr>
      <w:r w:rsidRPr="00C56337">
        <w:rPr>
          <w:rFonts w:eastAsia="Times New Roman" w:cs="Arial"/>
          <w:lang w:eastAsia="pl-PL"/>
        </w:rPr>
        <w:t xml:space="preserve">Budowanie lojalności konsumenta (np. Instrumenty budowania lojalności na przykładach, uwarunkowania lojalności) </w:t>
      </w:r>
    </w:p>
    <w:p w:rsidR="00156875" w:rsidRPr="00C56337" w:rsidRDefault="00156875" w:rsidP="004F335D">
      <w:pPr>
        <w:numPr>
          <w:ilvl w:val="0"/>
          <w:numId w:val="1"/>
        </w:numPr>
        <w:spacing w:before="100" w:beforeAutospacing="1" w:after="100" w:afterAutospacing="1" w:line="360" w:lineRule="auto"/>
        <w:ind w:left="1155" w:right="915"/>
        <w:rPr>
          <w:rFonts w:eastAsia="Times New Roman" w:cs="Arial"/>
          <w:lang w:eastAsia="pl-PL"/>
        </w:rPr>
      </w:pPr>
      <w:r w:rsidRPr="00C56337">
        <w:rPr>
          <w:rFonts w:eastAsia="Times New Roman" w:cs="Arial"/>
          <w:lang w:eastAsia="pl-PL"/>
        </w:rPr>
        <w:t xml:space="preserve">Marketing elektroniczny (np. działania promocyjne w Internecie, wykorzystanie blogów i wirtualnych społeczności w Marketingu) </w:t>
      </w:r>
    </w:p>
    <w:p w:rsidR="00156875" w:rsidRPr="00C56337" w:rsidRDefault="00156875" w:rsidP="004F335D">
      <w:pPr>
        <w:numPr>
          <w:ilvl w:val="0"/>
          <w:numId w:val="1"/>
        </w:numPr>
        <w:spacing w:before="100" w:beforeAutospacing="1" w:after="100" w:afterAutospacing="1" w:line="360" w:lineRule="auto"/>
        <w:ind w:left="1155" w:right="915"/>
        <w:rPr>
          <w:rFonts w:eastAsia="Times New Roman" w:cs="Arial"/>
          <w:lang w:eastAsia="pl-PL"/>
        </w:rPr>
      </w:pPr>
      <w:r w:rsidRPr="00C56337">
        <w:rPr>
          <w:rFonts w:eastAsia="Times New Roman" w:cs="Arial"/>
          <w:lang w:eastAsia="pl-PL"/>
        </w:rPr>
        <w:t xml:space="preserve">Młodzi konsumenci jako specyficzny segment rynku (np. strategie marketingowe na rynku młodego konsumenta, oddziaływanie reklamy na młodych konsumentów, specyfika młodzieży bądź dzieci jako konsumentów) </w:t>
      </w:r>
    </w:p>
    <w:p w:rsidR="00156875" w:rsidRPr="00C56337" w:rsidRDefault="00156875" w:rsidP="004F335D">
      <w:pPr>
        <w:numPr>
          <w:ilvl w:val="0"/>
          <w:numId w:val="1"/>
        </w:numPr>
        <w:spacing w:before="100" w:beforeAutospacing="1" w:after="100" w:afterAutospacing="1" w:line="360" w:lineRule="auto"/>
        <w:ind w:left="1155" w:right="915"/>
        <w:rPr>
          <w:rFonts w:eastAsia="Times New Roman" w:cs="Arial"/>
          <w:lang w:eastAsia="pl-PL"/>
        </w:rPr>
      </w:pPr>
      <w:r w:rsidRPr="00C56337">
        <w:rPr>
          <w:rFonts w:eastAsia="Times New Roman" w:cs="Arial"/>
          <w:lang w:eastAsia="pl-PL"/>
        </w:rPr>
        <w:t xml:space="preserve">PR, CSR i Marketing odpowiedzialny społecznie (np. Instrumenty i uwarunkowania CSR, działania marketingowe organizacji non-profit, reklama społeczna) </w:t>
      </w:r>
    </w:p>
    <w:p w:rsidR="00156875" w:rsidRPr="00C56337" w:rsidRDefault="00156875" w:rsidP="004F335D">
      <w:pPr>
        <w:numPr>
          <w:ilvl w:val="0"/>
          <w:numId w:val="1"/>
        </w:numPr>
        <w:spacing w:before="100" w:beforeAutospacing="1" w:after="100" w:afterAutospacing="1" w:line="360" w:lineRule="auto"/>
        <w:ind w:left="1155" w:right="915"/>
        <w:rPr>
          <w:rFonts w:eastAsia="Times New Roman" w:cs="Arial"/>
          <w:lang w:eastAsia="pl-PL"/>
        </w:rPr>
      </w:pPr>
      <w:r w:rsidRPr="00C56337">
        <w:rPr>
          <w:rFonts w:eastAsia="Times New Roman" w:cs="Arial"/>
          <w:lang w:eastAsia="pl-PL"/>
        </w:rPr>
        <w:t xml:space="preserve">Różnice kulturowe w działaniach marketingowych (np. uwarunkowania kulturowe działań promocyjnych na wybranych przykładach) </w:t>
      </w:r>
    </w:p>
    <w:p w:rsidR="00156875" w:rsidRPr="00C56337" w:rsidRDefault="00156875" w:rsidP="004F335D">
      <w:pPr>
        <w:numPr>
          <w:ilvl w:val="0"/>
          <w:numId w:val="1"/>
        </w:numPr>
        <w:spacing w:before="100" w:beforeAutospacing="1" w:after="100" w:afterAutospacing="1" w:line="360" w:lineRule="auto"/>
        <w:ind w:left="1155" w:right="915"/>
        <w:rPr>
          <w:rFonts w:eastAsia="Times New Roman" w:cs="Arial"/>
          <w:lang w:eastAsia="pl-PL"/>
        </w:rPr>
      </w:pPr>
      <w:r w:rsidRPr="00C56337">
        <w:rPr>
          <w:rFonts w:eastAsia="Times New Roman" w:cs="Arial"/>
          <w:lang w:eastAsia="pl-PL"/>
        </w:rPr>
        <w:t xml:space="preserve">Strategie reklamowe i komunikacyjne przedsiębiorstw/organizacji (np. strategie promocji na wybranych przykładach, oddziaływanie działań promocyjnych (reklamy) na odbiorców, psychologiczne aspekty oddziaływania reklamy, niekonwencjonalne instrumenty komunikowania się przedsiębiorstwa z rynkiem) </w:t>
      </w:r>
    </w:p>
    <w:p w:rsidR="00156875" w:rsidRPr="00C56337" w:rsidRDefault="00156875" w:rsidP="004F335D">
      <w:pPr>
        <w:numPr>
          <w:ilvl w:val="0"/>
          <w:numId w:val="1"/>
        </w:numPr>
        <w:spacing w:before="100" w:beforeAutospacing="1" w:after="100" w:afterAutospacing="1" w:line="360" w:lineRule="auto"/>
        <w:ind w:left="1155" w:right="915"/>
        <w:rPr>
          <w:rFonts w:eastAsia="Times New Roman" w:cs="Arial"/>
          <w:lang w:eastAsia="pl-PL"/>
        </w:rPr>
      </w:pPr>
      <w:r w:rsidRPr="00C56337">
        <w:rPr>
          <w:rFonts w:eastAsia="Times New Roman" w:cs="Arial"/>
          <w:lang w:eastAsia="pl-PL"/>
        </w:rPr>
        <w:t xml:space="preserve">Zarządzanie marką (np. strategia produktu/marki na dowolnych przykładach, kształtowanie wizerunku przedsiębiorstw) </w:t>
      </w:r>
    </w:p>
    <w:p w:rsidR="00156875" w:rsidRPr="004F335D" w:rsidRDefault="00F50857" w:rsidP="00156875">
      <w:pPr>
        <w:spacing w:before="100" w:beforeAutospacing="1" w:after="240" w:line="240" w:lineRule="auto"/>
        <w:rPr>
          <w:rFonts w:eastAsia="Times New Roman" w:cs="Arial"/>
          <w:sz w:val="36"/>
          <w:szCs w:val="36"/>
          <w:u w:val="single"/>
          <w:lang w:eastAsia="pl-PL"/>
        </w:rPr>
      </w:pPr>
      <w:r>
        <w:rPr>
          <w:rFonts w:eastAsia="Times New Roman" w:cs="Arial"/>
          <w:b/>
          <w:bCs/>
          <w:sz w:val="36"/>
          <w:szCs w:val="36"/>
          <w:u w:val="single"/>
          <w:lang w:eastAsia="pl-PL"/>
        </w:rPr>
        <w:t>d</w:t>
      </w:r>
      <w:r w:rsidR="00156875" w:rsidRPr="004F335D">
        <w:rPr>
          <w:rFonts w:eastAsia="Times New Roman" w:cs="Arial"/>
          <w:b/>
          <w:bCs/>
          <w:sz w:val="36"/>
          <w:szCs w:val="36"/>
          <w:u w:val="single"/>
          <w:lang w:eastAsia="pl-PL"/>
        </w:rPr>
        <w:t>r Janina Klima</w:t>
      </w:r>
    </w:p>
    <w:p w:rsidR="00156875" w:rsidRPr="00C56337" w:rsidRDefault="00156875" w:rsidP="004F335D">
      <w:pPr>
        <w:numPr>
          <w:ilvl w:val="0"/>
          <w:numId w:val="3"/>
        </w:numPr>
        <w:spacing w:before="100" w:beforeAutospacing="1" w:after="100" w:afterAutospacing="1" w:line="360" w:lineRule="auto"/>
        <w:ind w:left="1155" w:right="915"/>
        <w:rPr>
          <w:rFonts w:eastAsia="Times New Roman" w:cs="Arial"/>
          <w:lang w:eastAsia="pl-PL"/>
        </w:rPr>
      </w:pPr>
      <w:r w:rsidRPr="00C56337">
        <w:rPr>
          <w:rFonts w:eastAsia="Times New Roman" w:cs="Arial"/>
          <w:lang w:eastAsia="pl-PL"/>
        </w:rPr>
        <w:t xml:space="preserve">Analiza strategii marketingowych na przykładach wybranych przedsiębiorstw. </w:t>
      </w:r>
    </w:p>
    <w:p w:rsidR="00156875" w:rsidRPr="00C56337" w:rsidRDefault="00156875" w:rsidP="004F335D">
      <w:pPr>
        <w:numPr>
          <w:ilvl w:val="0"/>
          <w:numId w:val="3"/>
        </w:numPr>
        <w:spacing w:before="100" w:beforeAutospacing="1" w:after="100" w:afterAutospacing="1" w:line="360" w:lineRule="auto"/>
        <w:ind w:left="1155" w:right="915"/>
        <w:rPr>
          <w:rFonts w:eastAsia="Times New Roman" w:cs="Arial"/>
          <w:lang w:eastAsia="pl-PL"/>
        </w:rPr>
      </w:pPr>
      <w:r w:rsidRPr="00C56337">
        <w:rPr>
          <w:rFonts w:eastAsia="Times New Roman" w:cs="Arial"/>
          <w:lang w:eastAsia="pl-PL"/>
        </w:rPr>
        <w:t>Ekologiczne aspekty wykorzystania marketingu (</w:t>
      </w:r>
      <w:proofErr w:type="spellStart"/>
      <w:r w:rsidRPr="00C56337">
        <w:rPr>
          <w:rFonts w:eastAsia="Times New Roman" w:cs="Arial"/>
          <w:lang w:eastAsia="pl-PL"/>
        </w:rPr>
        <w:t>ekomarketing</w:t>
      </w:r>
      <w:proofErr w:type="spellEnd"/>
      <w:r w:rsidRPr="00C56337">
        <w:rPr>
          <w:rFonts w:eastAsia="Times New Roman" w:cs="Arial"/>
          <w:lang w:eastAsia="pl-PL"/>
        </w:rPr>
        <w:t xml:space="preserve">, produkt ekologiczny). </w:t>
      </w:r>
    </w:p>
    <w:p w:rsidR="00156875" w:rsidRPr="00C56337" w:rsidRDefault="00156875" w:rsidP="004F335D">
      <w:pPr>
        <w:numPr>
          <w:ilvl w:val="0"/>
          <w:numId w:val="3"/>
        </w:numPr>
        <w:spacing w:before="100" w:beforeAutospacing="1" w:after="100" w:afterAutospacing="1" w:line="360" w:lineRule="auto"/>
        <w:ind w:left="1155" w:right="915"/>
        <w:rPr>
          <w:rFonts w:eastAsia="Times New Roman" w:cs="Arial"/>
          <w:lang w:eastAsia="pl-PL"/>
        </w:rPr>
      </w:pPr>
      <w:r w:rsidRPr="00C56337">
        <w:rPr>
          <w:rFonts w:eastAsia="Times New Roman" w:cs="Arial"/>
          <w:lang w:eastAsia="pl-PL"/>
        </w:rPr>
        <w:t xml:space="preserve">Wykorzystanie promocji do budowania pozycji firmy na rynku. </w:t>
      </w:r>
    </w:p>
    <w:p w:rsidR="00156875" w:rsidRPr="00C56337" w:rsidRDefault="00156875" w:rsidP="004F335D">
      <w:pPr>
        <w:numPr>
          <w:ilvl w:val="0"/>
          <w:numId w:val="3"/>
        </w:numPr>
        <w:spacing w:before="100" w:beforeAutospacing="1" w:after="100" w:afterAutospacing="1" w:line="360" w:lineRule="auto"/>
        <w:ind w:left="1155" w:right="915"/>
        <w:rPr>
          <w:rFonts w:eastAsia="Times New Roman" w:cs="Arial"/>
          <w:lang w:eastAsia="pl-PL"/>
        </w:rPr>
      </w:pPr>
      <w:r w:rsidRPr="00C56337">
        <w:rPr>
          <w:rFonts w:eastAsia="Times New Roman" w:cs="Arial"/>
          <w:lang w:eastAsia="pl-PL"/>
        </w:rPr>
        <w:t xml:space="preserve">Promocja polski (różne aspekty – turystyka, kultura, itp.) </w:t>
      </w:r>
    </w:p>
    <w:p w:rsidR="00156875" w:rsidRPr="00C56337" w:rsidRDefault="00156875" w:rsidP="004F335D">
      <w:pPr>
        <w:numPr>
          <w:ilvl w:val="0"/>
          <w:numId w:val="3"/>
        </w:numPr>
        <w:spacing w:before="100" w:beforeAutospacing="1" w:after="100" w:afterAutospacing="1" w:line="360" w:lineRule="auto"/>
        <w:ind w:left="1155" w:right="915"/>
        <w:rPr>
          <w:rFonts w:eastAsia="Times New Roman" w:cs="Arial"/>
          <w:lang w:eastAsia="pl-PL"/>
        </w:rPr>
      </w:pPr>
      <w:r w:rsidRPr="00C56337">
        <w:rPr>
          <w:rFonts w:eastAsia="Times New Roman" w:cs="Arial"/>
          <w:lang w:eastAsia="pl-PL"/>
        </w:rPr>
        <w:t xml:space="preserve">Public relations jako element budowania wizerunku firmy. </w:t>
      </w:r>
    </w:p>
    <w:p w:rsidR="00156875" w:rsidRPr="00C56337" w:rsidRDefault="00156875" w:rsidP="004F335D">
      <w:pPr>
        <w:numPr>
          <w:ilvl w:val="0"/>
          <w:numId w:val="3"/>
        </w:numPr>
        <w:spacing w:before="100" w:beforeAutospacing="1" w:after="100" w:afterAutospacing="1" w:line="360" w:lineRule="auto"/>
        <w:ind w:left="1155" w:right="915"/>
        <w:rPr>
          <w:rFonts w:eastAsia="Times New Roman" w:cs="Arial"/>
          <w:lang w:eastAsia="pl-PL"/>
        </w:rPr>
      </w:pPr>
      <w:r w:rsidRPr="00C56337">
        <w:rPr>
          <w:rFonts w:eastAsia="Times New Roman" w:cs="Arial"/>
          <w:lang w:eastAsia="pl-PL"/>
        </w:rPr>
        <w:lastRenderedPageBreak/>
        <w:t xml:space="preserve">Strategia wprowadzania nowego produktu na rynek. </w:t>
      </w:r>
    </w:p>
    <w:p w:rsidR="00156875" w:rsidRPr="00C56337" w:rsidRDefault="00156875" w:rsidP="004F335D">
      <w:pPr>
        <w:numPr>
          <w:ilvl w:val="0"/>
          <w:numId w:val="3"/>
        </w:numPr>
        <w:spacing w:before="100" w:beforeAutospacing="1" w:after="100" w:afterAutospacing="1" w:line="360" w:lineRule="auto"/>
        <w:ind w:left="1155" w:right="915"/>
        <w:rPr>
          <w:rFonts w:eastAsia="Times New Roman" w:cs="Arial"/>
          <w:lang w:eastAsia="pl-PL"/>
        </w:rPr>
      </w:pPr>
      <w:r w:rsidRPr="00C56337">
        <w:rPr>
          <w:rFonts w:eastAsia="Times New Roman" w:cs="Arial"/>
          <w:lang w:eastAsia="pl-PL"/>
        </w:rPr>
        <w:t xml:space="preserve">Marketing polityczny (kampanie prezydenckie). </w:t>
      </w:r>
    </w:p>
    <w:p w:rsidR="00156875" w:rsidRPr="00C56337" w:rsidRDefault="00156875" w:rsidP="004F335D">
      <w:pPr>
        <w:numPr>
          <w:ilvl w:val="0"/>
          <w:numId w:val="3"/>
        </w:numPr>
        <w:spacing w:before="100" w:beforeAutospacing="1" w:after="100" w:afterAutospacing="1" w:line="360" w:lineRule="auto"/>
        <w:ind w:left="1155" w:right="915"/>
        <w:rPr>
          <w:rFonts w:eastAsia="Times New Roman" w:cs="Arial"/>
          <w:lang w:eastAsia="pl-PL"/>
        </w:rPr>
      </w:pPr>
      <w:r w:rsidRPr="00C56337">
        <w:rPr>
          <w:rFonts w:eastAsia="Times New Roman" w:cs="Arial"/>
          <w:lang w:eastAsia="pl-PL"/>
        </w:rPr>
        <w:t xml:space="preserve">Marketing międzynarodowy i globalny. </w:t>
      </w:r>
    </w:p>
    <w:p w:rsidR="00156875" w:rsidRPr="00C56337" w:rsidRDefault="00156875" w:rsidP="004F335D">
      <w:pPr>
        <w:numPr>
          <w:ilvl w:val="0"/>
          <w:numId w:val="3"/>
        </w:numPr>
        <w:spacing w:before="100" w:beforeAutospacing="1" w:after="100" w:afterAutospacing="1" w:line="360" w:lineRule="auto"/>
        <w:ind w:left="1155" w:right="915"/>
        <w:rPr>
          <w:rFonts w:eastAsia="Times New Roman" w:cs="Arial"/>
          <w:lang w:eastAsia="pl-PL"/>
        </w:rPr>
      </w:pPr>
      <w:r w:rsidRPr="00C56337">
        <w:rPr>
          <w:rFonts w:eastAsia="Times New Roman" w:cs="Arial"/>
          <w:lang w:eastAsia="pl-PL"/>
        </w:rPr>
        <w:t xml:space="preserve">Marketing internetowy. </w:t>
      </w:r>
    </w:p>
    <w:p w:rsidR="00156875" w:rsidRPr="00C56337" w:rsidRDefault="00156875" w:rsidP="004F335D">
      <w:pPr>
        <w:numPr>
          <w:ilvl w:val="0"/>
          <w:numId w:val="3"/>
        </w:numPr>
        <w:spacing w:before="100" w:beforeAutospacing="1" w:after="100" w:afterAutospacing="1" w:line="360" w:lineRule="auto"/>
        <w:ind w:left="1155" w:right="915"/>
        <w:rPr>
          <w:rFonts w:eastAsia="Times New Roman" w:cs="Arial"/>
          <w:lang w:eastAsia="pl-PL"/>
        </w:rPr>
      </w:pPr>
      <w:r w:rsidRPr="00C56337">
        <w:rPr>
          <w:rFonts w:eastAsia="Times New Roman" w:cs="Arial"/>
          <w:lang w:eastAsia="pl-PL"/>
        </w:rPr>
        <w:t xml:space="preserve">Wykorzystanie badań marketingowych w strategii firmy. </w:t>
      </w:r>
    </w:p>
    <w:p w:rsidR="00156875" w:rsidRPr="00C56337" w:rsidRDefault="00156875" w:rsidP="004F335D">
      <w:pPr>
        <w:numPr>
          <w:ilvl w:val="0"/>
          <w:numId w:val="3"/>
        </w:numPr>
        <w:spacing w:before="100" w:beforeAutospacing="1" w:after="100" w:afterAutospacing="1" w:line="360" w:lineRule="auto"/>
        <w:ind w:left="1155" w:right="915"/>
        <w:rPr>
          <w:rFonts w:eastAsia="Times New Roman" w:cs="Arial"/>
          <w:lang w:eastAsia="pl-PL"/>
        </w:rPr>
      </w:pPr>
      <w:r w:rsidRPr="00C56337">
        <w:rPr>
          <w:rFonts w:eastAsia="Times New Roman" w:cs="Arial"/>
          <w:lang w:eastAsia="pl-PL"/>
        </w:rPr>
        <w:t xml:space="preserve">Opakowanie w strategii przedsiębiorstwa. </w:t>
      </w:r>
    </w:p>
    <w:p w:rsidR="00156875" w:rsidRPr="00C56337" w:rsidRDefault="00156875" w:rsidP="004F335D">
      <w:pPr>
        <w:numPr>
          <w:ilvl w:val="0"/>
          <w:numId w:val="3"/>
        </w:numPr>
        <w:spacing w:before="100" w:beforeAutospacing="1" w:after="100" w:afterAutospacing="1" w:line="360" w:lineRule="auto"/>
        <w:ind w:left="1155" w:right="915"/>
        <w:rPr>
          <w:rFonts w:eastAsia="Times New Roman" w:cs="Arial"/>
          <w:lang w:eastAsia="pl-PL"/>
        </w:rPr>
      </w:pPr>
      <w:r w:rsidRPr="00C56337">
        <w:rPr>
          <w:rFonts w:eastAsia="Times New Roman" w:cs="Arial"/>
          <w:lang w:eastAsia="pl-PL"/>
        </w:rPr>
        <w:t xml:space="preserve">Znaczenie marki w budowaniu pozycji firmy. </w:t>
      </w:r>
    </w:p>
    <w:p w:rsidR="00156875" w:rsidRPr="00C56337" w:rsidRDefault="00156875" w:rsidP="004F335D">
      <w:pPr>
        <w:numPr>
          <w:ilvl w:val="0"/>
          <w:numId w:val="3"/>
        </w:numPr>
        <w:spacing w:before="100" w:beforeAutospacing="1" w:after="100" w:afterAutospacing="1" w:line="360" w:lineRule="auto"/>
        <w:ind w:left="1155" w:right="915"/>
        <w:rPr>
          <w:rFonts w:eastAsia="Times New Roman" w:cs="Arial"/>
          <w:lang w:eastAsia="pl-PL"/>
        </w:rPr>
      </w:pPr>
      <w:r w:rsidRPr="00C56337">
        <w:rPr>
          <w:rFonts w:eastAsia="Times New Roman" w:cs="Arial"/>
          <w:lang w:eastAsia="pl-PL"/>
        </w:rPr>
        <w:t xml:space="preserve">Badanie efektywności działań promocyjnych. </w:t>
      </w:r>
    </w:p>
    <w:p w:rsidR="00156875" w:rsidRPr="00C56337" w:rsidRDefault="00156875" w:rsidP="004F335D">
      <w:pPr>
        <w:numPr>
          <w:ilvl w:val="0"/>
          <w:numId w:val="3"/>
        </w:numPr>
        <w:spacing w:before="100" w:beforeAutospacing="1" w:after="100" w:afterAutospacing="1" w:line="360" w:lineRule="auto"/>
        <w:ind w:left="1155" w:right="915"/>
        <w:rPr>
          <w:rFonts w:eastAsia="Times New Roman" w:cs="Arial"/>
          <w:lang w:eastAsia="pl-PL"/>
        </w:rPr>
      </w:pPr>
      <w:r w:rsidRPr="00C56337">
        <w:rPr>
          <w:rFonts w:eastAsia="Times New Roman" w:cs="Arial"/>
          <w:lang w:eastAsia="pl-PL"/>
        </w:rPr>
        <w:t xml:space="preserve">Sprzedaż bezpośrednia na wybranych przykładach. </w:t>
      </w:r>
    </w:p>
    <w:p w:rsidR="00D72E22" w:rsidRDefault="00D72E22" w:rsidP="00443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/>
        </w:rPr>
      </w:pPr>
    </w:p>
    <w:p w:rsidR="001A7A03" w:rsidRDefault="001A7A03" w:rsidP="001A7A03">
      <w:pPr>
        <w:shd w:val="clear" w:color="auto" w:fill="FFFFFF"/>
        <w:spacing w:before="100" w:beforeAutospacing="1" w:after="240" w:line="240" w:lineRule="auto"/>
        <w:textAlignment w:val="top"/>
        <w:rPr>
          <w:rFonts w:eastAsia="Times New Roman" w:cs="Arial"/>
          <w:sz w:val="36"/>
          <w:szCs w:val="36"/>
          <w:u w:val="single"/>
          <w:lang w:eastAsia="pl-PL"/>
        </w:rPr>
      </w:pPr>
      <w:r>
        <w:rPr>
          <w:rFonts w:eastAsia="Times New Roman" w:cs="Arial"/>
          <w:b/>
          <w:bCs/>
          <w:sz w:val="36"/>
          <w:szCs w:val="36"/>
          <w:u w:val="single"/>
          <w:lang w:eastAsia="pl-PL"/>
        </w:rPr>
        <w:t xml:space="preserve">dr Magdalena </w:t>
      </w:r>
      <w:proofErr w:type="spellStart"/>
      <w:r>
        <w:rPr>
          <w:rFonts w:eastAsia="Times New Roman" w:cs="Arial"/>
          <w:b/>
          <w:bCs/>
          <w:sz w:val="36"/>
          <w:szCs w:val="36"/>
          <w:u w:val="single"/>
          <w:lang w:eastAsia="pl-PL"/>
        </w:rPr>
        <w:t>Stuss</w:t>
      </w:r>
      <w:proofErr w:type="spellEnd"/>
    </w:p>
    <w:p w:rsidR="001A7A03" w:rsidRPr="001A7A03" w:rsidRDefault="001A7A03" w:rsidP="001A7A03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240" w:line="360" w:lineRule="auto"/>
        <w:textAlignment w:val="top"/>
        <w:rPr>
          <w:rFonts w:asciiTheme="minorHAnsi" w:eastAsia="Times New Roman" w:hAnsiTheme="minorHAnsi" w:cs="Arial"/>
          <w:sz w:val="22"/>
          <w:szCs w:val="22"/>
          <w:lang w:val="pl-PL" w:eastAsia="pl-PL"/>
        </w:rPr>
      </w:pPr>
      <w:r w:rsidRPr="001A7A03">
        <w:rPr>
          <w:rFonts w:asciiTheme="minorHAnsi" w:eastAsia="Times New Roman" w:hAnsiTheme="minorHAnsi" w:cs="Arial"/>
          <w:sz w:val="22"/>
          <w:szCs w:val="22"/>
          <w:lang w:val="pl-PL" w:eastAsia="pl-PL"/>
        </w:rPr>
        <w:t>Procesy zarządzania zasobami ludzkimi w przedsiębiorstwach</w:t>
      </w:r>
    </w:p>
    <w:p w:rsidR="001A7A03" w:rsidRPr="001A7A03" w:rsidRDefault="001A7A03" w:rsidP="001A7A03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240" w:line="360" w:lineRule="auto"/>
        <w:textAlignment w:val="top"/>
        <w:rPr>
          <w:rFonts w:asciiTheme="minorHAnsi" w:eastAsia="Times New Roman" w:hAnsiTheme="minorHAnsi" w:cs="Arial"/>
          <w:sz w:val="22"/>
          <w:szCs w:val="22"/>
          <w:lang w:eastAsia="pl-PL"/>
        </w:rPr>
      </w:pPr>
      <w:proofErr w:type="spellStart"/>
      <w:r w:rsidRPr="001A7A03">
        <w:rPr>
          <w:rFonts w:asciiTheme="minorHAnsi" w:eastAsia="Times New Roman" w:hAnsiTheme="minorHAnsi" w:cs="Arial"/>
          <w:sz w:val="22"/>
          <w:szCs w:val="22"/>
          <w:lang w:eastAsia="pl-PL"/>
        </w:rPr>
        <w:t>Planowanie</w:t>
      </w:r>
      <w:proofErr w:type="spellEnd"/>
      <w:r w:rsidRPr="001A7A03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 w </w:t>
      </w:r>
      <w:proofErr w:type="spellStart"/>
      <w:r w:rsidRPr="001A7A03">
        <w:rPr>
          <w:rFonts w:asciiTheme="minorHAnsi" w:eastAsia="Times New Roman" w:hAnsiTheme="minorHAnsi" w:cs="Arial"/>
          <w:sz w:val="22"/>
          <w:szCs w:val="22"/>
          <w:lang w:eastAsia="pl-PL"/>
        </w:rPr>
        <w:t>obszarze</w:t>
      </w:r>
      <w:proofErr w:type="spellEnd"/>
      <w:r w:rsidRPr="001A7A03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 </w:t>
      </w:r>
      <w:proofErr w:type="spellStart"/>
      <w:r w:rsidRPr="001A7A03">
        <w:rPr>
          <w:rFonts w:asciiTheme="minorHAnsi" w:eastAsia="Times New Roman" w:hAnsiTheme="minorHAnsi" w:cs="Arial"/>
          <w:sz w:val="22"/>
          <w:szCs w:val="22"/>
          <w:lang w:eastAsia="pl-PL"/>
        </w:rPr>
        <w:t>funkcji</w:t>
      </w:r>
      <w:proofErr w:type="spellEnd"/>
      <w:r w:rsidRPr="001A7A03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 </w:t>
      </w:r>
      <w:proofErr w:type="spellStart"/>
      <w:r w:rsidRPr="001A7A03">
        <w:rPr>
          <w:rFonts w:asciiTheme="minorHAnsi" w:eastAsia="Times New Roman" w:hAnsiTheme="minorHAnsi" w:cs="Arial"/>
          <w:sz w:val="22"/>
          <w:szCs w:val="22"/>
          <w:lang w:eastAsia="pl-PL"/>
        </w:rPr>
        <w:t>personalnej</w:t>
      </w:r>
      <w:proofErr w:type="spellEnd"/>
    </w:p>
    <w:p w:rsidR="001A7A03" w:rsidRPr="001A7A03" w:rsidRDefault="001A7A03" w:rsidP="001A7A03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240" w:line="360" w:lineRule="auto"/>
        <w:textAlignment w:val="top"/>
        <w:rPr>
          <w:rFonts w:asciiTheme="minorHAnsi" w:eastAsia="Times New Roman" w:hAnsiTheme="minorHAnsi" w:cs="Arial"/>
          <w:sz w:val="22"/>
          <w:szCs w:val="22"/>
          <w:lang w:eastAsia="pl-PL"/>
        </w:rPr>
      </w:pPr>
      <w:proofErr w:type="spellStart"/>
      <w:r w:rsidRPr="001A7A03">
        <w:rPr>
          <w:rFonts w:asciiTheme="minorHAnsi" w:eastAsia="Times New Roman" w:hAnsiTheme="minorHAnsi" w:cs="Arial"/>
          <w:sz w:val="22"/>
          <w:szCs w:val="22"/>
          <w:lang w:eastAsia="pl-PL"/>
        </w:rPr>
        <w:t>Motywacja</w:t>
      </w:r>
      <w:proofErr w:type="spellEnd"/>
      <w:r w:rsidRPr="001A7A03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 </w:t>
      </w:r>
      <w:proofErr w:type="spellStart"/>
      <w:r w:rsidRPr="001A7A03">
        <w:rPr>
          <w:rFonts w:asciiTheme="minorHAnsi" w:eastAsia="Times New Roman" w:hAnsiTheme="minorHAnsi" w:cs="Arial"/>
          <w:sz w:val="22"/>
          <w:szCs w:val="22"/>
          <w:lang w:eastAsia="pl-PL"/>
        </w:rPr>
        <w:t>pracowników</w:t>
      </w:r>
      <w:proofErr w:type="spellEnd"/>
    </w:p>
    <w:p w:rsidR="001A7A03" w:rsidRPr="001A7A03" w:rsidRDefault="001A7A03" w:rsidP="001A7A03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240" w:line="360" w:lineRule="auto"/>
        <w:textAlignment w:val="top"/>
        <w:rPr>
          <w:rFonts w:asciiTheme="minorHAnsi" w:eastAsia="Times New Roman" w:hAnsiTheme="minorHAnsi" w:cs="Arial"/>
          <w:sz w:val="22"/>
          <w:szCs w:val="22"/>
          <w:lang w:eastAsia="pl-PL"/>
        </w:rPr>
      </w:pPr>
      <w:proofErr w:type="spellStart"/>
      <w:r w:rsidRPr="001A7A03">
        <w:rPr>
          <w:rFonts w:asciiTheme="minorHAnsi" w:eastAsia="Times New Roman" w:hAnsiTheme="minorHAnsi" w:cs="Arial"/>
          <w:sz w:val="22"/>
          <w:szCs w:val="22"/>
          <w:lang w:eastAsia="pl-PL"/>
        </w:rPr>
        <w:t>Dobór</w:t>
      </w:r>
      <w:proofErr w:type="spellEnd"/>
      <w:r w:rsidRPr="001A7A03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 </w:t>
      </w:r>
      <w:proofErr w:type="spellStart"/>
      <w:r w:rsidRPr="001A7A03">
        <w:rPr>
          <w:rFonts w:asciiTheme="minorHAnsi" w:eastAsia="Times New Roman" w:hAnsiTheme="minorHAnsi" w:cs="Arial"/>
          <w:sz w:val="22"/>
          <w:szCs w:val="22"/>
          <w:lang w:eastAsia="pl-PL"/>
        </w:rPr>
        <w:t>i</w:t>
      </w:r>
      <w:proofErr w:type="spellEnd"/>
      <w:r w:rsidRPr="001A7A03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 </w:t>
      </w:r>
      <w:proofErr w:type="spellStart"/>
      <w:r w:rsidRPr="001A7A03">
        <w:rPr>
          <w:rFonts w:asciiTheme="minorHAnsi" w:eastAsia="Times New Roman" w:hAnsiTheme="minorHAnsi" w:cs="Arial"/>
          <w:sz w:val="22"/>
          <w:szCs w:val="22"/>
          <w:lang w:eastAsia="pl-PL"/>
        </w:rPr>
        <w:t>ocena</w:t>
      </w:r>
      <w:proofErr w:type="spellEnd"/>
    </w:p>
    <w:p w:rsidR="001A7A03" w:rsidRPr="001A7A03" w:rsidRDefault="001A7A03" w:rsidP="001A7A03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240" w:line="360" w:lineRule="auto"/>
        <w:textAlignment w:val="top"/>
        <w:rPr>
          <w:rFonts w:asciiTheme="minorHAnsi" w:eastAsia="Times New Roman" w:hAnsiTheme="minorHAnsi" w:cs="Arial"/>
          <w:sz w:val="22"/>
          <w:szCs w:val="22"/>
          <w:lang w:eastAsia="pl-PL"/>
        </w:rPr>
      </w:pPr>
      <w:proofErr w:type="spellStart"/>
      <w:r w:rsidRPr="001A7A03">
        <w:rPr>
          <w:rFonts w:asciiTheme="minorHAnsi" w:eastAsia="Times New Roman" w:hAnsiTheme="minorHAnsi" w:cs="Arial"/>
          <w:sz w:val="22"/>
          <w:szCs w:val="22"/>
          <w:lang w:eastAsia="pl-PL"/>
        </w:rPr>
        <w:t>Rozwój</w:t>
      </w:r>
      <w:proofErr w:type="spellEnd"/>
      <w:r w:rsidRPr="001A7A03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 </w:t>
      </w:r>
      <w:proofErr w:type="spellStart"/>
      <w:r w:rsidRPr="001A7A03">
        <w:rPr>
          <w:rFonts w:asciiTheme="minorHAnsi" w:eastAsia="Times New Roman" w:hAnsiTheme="minorHAnsi" w:cs="Arial"/>
          <w:sz w:val="22"/>
          <w:szCs w:val="22"/>
          <w:lang w:eastAsia="pl-PL"/>
        </w:rPr>
        <w:t>na</w:t>
      </w:r>
      <w:proofErr w:type="spellEnd"/>
      <w:r w:rsidRPr="001A7A03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 </w:t>
      </w:r>
      <w:proofErr w:type="spellStart"/>
      <w:r w:rsidRPr="001A7A03">
        <w:rPr>
          <w:rFonts w:asciiTheme="minorHAnsi" w:eastAsia="Times New Roman" w:hAnsiTheme="minorHAnsi" w:cs="Arial"/>
          <w:sz w:val="22"/>
          <w:szCs w:val="22"/>
          <w:lang w:eastAsia="pl-PL"/>
        </w:rPr>
        <w:t>miarę</w:t>
      </w:r>
      <w:proofErr w:type="spellEnd"/>
      <w:r w:rsidRPr="001A7A03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 XXI </w:t>
      </w:r>
      <w:proofErr w:type="spellStart"/>
      <w:r w:rsidRPr="001A7A03">
        <w:rPr>
          <w:rFonts w:asciiTheme="minorHAnsi" w:eastAsia="Times New Roman" w:hAnsiTheme="minorHAnsi" w:cs="Arial"/>
          <w:sz w:val="22"/>
          <w:szCs w:val="22"/>
          <w:lang w:eastAsia="pl-PL"/>
        </w:rPr>
        <w:t>wieku</w:t>
      </w:r>
      <w:proofErr w:type="spellEnd"/>
    </w:p>
    <w:p w:rsidR="001A7A03" w:rsidRPr="001A7A03" w:rsidRDefault="001A7A03" w:rsidP="001A7A03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240" w:line="360" w:lineRule="auto"/>
        <w:textAlignment w:val="top"/>
        <w:rPr>
          <w:rFonts w:asciiTheme="minorHAnsi" w:eastAsia="Times New Roman" w:hAnsiTheme="minorHAnsi" w:cs="Arial"/>
          <w:sz w:val="22"/>
          <w:szCs w:val="22"/>
          <w:lang w:eastAsia="pl-PL"/>
        </w:rPr>
      </w:pPr>
      <w:proofErr w:type="spellStart"/>
      <w:r w:rsidRPr="001A7A03">
        <w:rPr>
          <w:rFonts w:asciiTheme="minorHAnsi" w:eastAsia="Times New Roman" w:hAnsiTheme="minorHAnsi" w:cs="Arial"/>
          <w:sz w:val="22"/>
          <w:szCs w:val="22"/>
          <w:lang w:eastAsia="pl-PL"/>
        </w:rPr>
        <w:t>Nowoczesne</w:t>
      </w:r>
      <w:proofErr w:type="spellEnd"/>
      <w:r w:rsidRPr="001A7A03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 </w:t>
      </w:r>
      <w:proofErr w:type="spellStart"/>
      <w:r w:rsidRPr="001A7A03">
        <w:rPr>
          <w:rFonts w:asciiTheme="minorHAnsi" w:eastAsia="Times New Roman" w:hAnsiTheme="minorHAnsi" w:cs="Arial"/>
          <w:sz w:val="22"/>
          <w:szCs w:val="22"/>
          <w:lang w:eastAsia="pl-PL"/>
        </w:rPr>
        <w:t>narzędzia</w:t>
      </w:r>
      <w:proofErr w:type="spellEnd"/>
      <w:r w:rsidRPr="001A7A03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 </w:t>
      </w:r>
      <w:proofErr w:type="spellStart"/>
      <w:r w:rsidRPr="001A7A03">
        <w:rPr>
          <w:rFonts w:asciiTheme="minorHAnsi" w:eastAsia="Times New Roman" w:hAnsiTheme="minorHAnsi" w:cs="Arial"/>
          <w:sz w:val="22"/>
          <w:szCs w:val="22"/>
          <w:lang w:eastAsia="pl-PL"/>
        </w:rPr>
        <w:t>zwalniania</w:t>
      </w:r>
      <w:proofErr w:type="spellEnd"/>
      <w:r w:rsidRPr="001A7A03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 </w:t>
      </w:r>
      <w:proofErr w:type="spellStart"/>
      <w:r w:rsidRPr="001A7A03">
        <w:rPr>
          <w:rFonts w:asciiTheme="minorHAnsi" w:eastAsia="Times New Roman" w:hAnsiTheme="minorHAnsi" w:cs="Arial"/>
          <w:sz w:val="22"/>
          <w:szCs w:val="22"/>
          <w:lang w:eastAsia="pl-PL"/>
        </w:rPr>
        <w:t>pracowników</w:t>
      </w:r>
      <w:proofErr w:type="spellEnd"/>
    </w:p>
    <w:p w:rsidR="001A7A03" w:rsidRPr="001A7A03" w:rsidRDefault="001A7A03" w:rsidP="001A7A03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240" w:line="360" w:lineRule="auto"/>
        <w:textAlignment w:val="top"/>
        <w:rPr>
          <w:rFonts w:asciiTheme="minorHAnsi" w:eastAsia="Times New Roman" w:hAnsiTheme="minorHAnsi" w:cs="Arial"/>
          <w:sz w:val="22"/>
          <w:szCs w:val="22"/>
          <w:lang w:val="pl-PL" w:eastAsia="pl-PL"/>
        </w:rPr>
      </w:pPr>
      <w:r w:rsidRPr="001A7A03">
        <w:rPr>
          <w:rFonts w:asciiTheme="minorHAnsi" w:eastAsia="Times New Roman" w:hAnsiTheme="minorHAnsi" w:cs="Arial"/>
          <w:sz w:val="22"/>
          <w:szCs w:val="22"/>
          <w:lang w:val="pl-PL" w:eastAsia="pl-PL"/>
        </w:rPr>
        <w:t>Zarządzanie zasobami ludzkimi w warunkach fuzji i przejęć</w:t>
      </w:r>
    </w:p>
    <w:p w:rsidR="001A7A03" w:rsidRPr="001A7A03" w:rsidRDefault="001A7A03" w:rsidP="001A7A03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240" w:line="360" w:lineRule="auto"/>
        <w:textAlignment w:val="top"/>
        <w:rPr>
          <w:rFonts w:asciiTheme="minorHAnsi" w:eastAsia="Times New Roman" w:hAnsiTheme="minorHAnsi" w:cs="Arial"/>
          <w:sz w:val="22"/>
          <w:szCs w:val="22"/>
          <w:lang w:eastAsia="pl-PL"/>
        </w:rPr>
      </w:pPr>
      <w:proofErr w:type="spellStart"/>
      <w:r w:rsidRPr="001A7A03">
        <w:rPr>
          <w:rFonts w:asciiTheme="minorHAnsi" w:eastAsia="Times New Roman" w:hAnsiTheme="minorHAnsi" w:cs="Arial"/>
          <w:sz w:val="22"/>
          <w:szCs w:val="22"/>
          <w:lang w:eastAsia="pl-PL"/>
        </w:rPr>
        <w:t>Modele</w:t>
      </w:r>
      <w:proofErr w:type="spellEnd"/>
      <w:r w:rsidRPr="001A7A03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 </w:t>
      </w:r>
      <w:proofErr w:type="spellStart"/>
      <w:r w:rsidRPr="001A7A03">
        <w:rPr>
          <w:rFonts w:asciiTheme="minorHAnsi" w:eastAsia="Times New Roman" w:hAnsiTheme="minorHAnsi" w:cs="Arial"/>
          <w:sz w:val="22"/>
          <w:szCs w:val="22"/>
          <w:lang w:eastAsia="pl-PL"/>
        </w:rPr>
        <w:t>zarządzania</w:t>
      </w:r>
      <w:proofErr w:type="spellEnd"/>
      <w:r w:rsidRPr="001A7A03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 </w:t>
      </w:r>
      <w:proofErr w:type="spellStart"/>
      <w:r w:rsidRPr="001A7A03">
        <w:rPr>
          <w:rFonts w:asciiTheme="minorHAnsi" w:eastAsia="Times New Roman" w:hAnsiTheme="minorHAnsi" w:cs="Arial"/>
          <w:sz w:val="22"/>
          <w:szCs w:val="22"/>
          <w:lang w:eastAsia="pl-PL"/>
        </w:rPr>
        <w:t>zasobami</w:t>
      </w:r>
      <w:proofErr w:type="spellEnd"/>
      <w:r w:rsidRPr="001A7A03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 </w:t>
      </w:r>
      <w:proofErr w:type="spellStart"/>
      <w:r w:rsidRPr="001A7A03">
        <w:rPr>
          <w:rFonts w:asciiTheme="minorHAnsi" w:eastAsia="Times New Roman" w:hAnsiTheme="minorHAnsi" w:cs="Arial"/>
          <w:sz w:val="22"/>
          <w:szCs w:val="22"/>
          <w:lang w:eastAsia="pl-PL"/>
        </w:rPr>
        <w:t>ludzkimi</w:t>
      </w:r>
      <w:proofErr w:type="spellEnd"/>
    </w:p>
    <w:p w:rsidR="001A7A03" w:rsidRPr="001A7A03" w:rsidRDefault="001A7A03" w:rsidP="001A7A03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240" w:line="360" w:lineRule="auto"/>
        <w:textAlignment w:val="top"/>
        <w:rPr>
          <w:rFonts w:asciiTheme="minorHAnsi" w:eastAsia="Times New Roman" w:hAnsiTheme="minorHAnsi" w:cs="Arial"/>
          <w:sz w:val="22"/>
          <w:szCs w:val="22"/>
          <w:lang w:val="pl-PL" w:eastAsia="pl-PL"/>
        </w:rPr>
      </w:pPr>
      <w:r w:rsidRPr="001A7A03">
        <w:rPr>
          <w:rFonts w:asciiTheme="minorHAnsi" w:eastAsia="Times New Roman" w:hAnsiTheme="minorHAnsi" w:cs="Arial"/>
          <w:sz w:val="22"/>
          <w:szCs w:val="22"/>
          <w:lang w:val="pl-PL" w:eastAsia="pl-PL"/>
        </w:rPr>
        <w:t xml:space="preserve">Współczesne metody zarządzania przedsiębiorstwami (np. outsourcing, </w:t>
      </w:r>
      <w:proofErr w:type="spellStart"/>
      <w:r w:rsidRPr="001A7A03">
        <w:rPr>
          <w:rFonts w:asciiTheme="minorHAnsi" w:eastAsia="Times New Roman" w:hAnsiTheme="minorHAnsi" w:cs="Arial"/>
          <w:sz w:val="22"/>
          <w:szCs w:val="22"/>
          <w:lang w:val="pl-PL" w:eastAsia="pl-PL"/>
        </w:rPr>
        <w:t>assessment</w:t>
      </w:r>
      <w:proofErr w:type="spellEnd"/>
      <w:r w:rsidRPr="001A7A03">
        <w:rPr>
          <w:rFonts w:asciiTheme="minorHAnsi" w:eastAsia="Times New Roman" w:hAnsiTheme="minorHAnsi" w:cs="Arial"/>
          <w:sz w:val="22"/>
          <w:szCs w:val="22"/>
          <w:lang w:val="pl-PL" w:eastAsia="pl-PL"/>
        </w:rPr>
        <w:t xml:space="preserve"> </w:t>
      </w:r>
      <w:proofErr w:type="spellStart"/>
      <w:r w:rsidRPr="001A7A03">
        <w:rPr>
          <w:rFonts w:asciiTheme="minorHAnsi" w:eastAsia="Times New Roman" w:hAnsiTheme="minorHAnsi" w:cs="Arial"/>
          <w:sz w:val="22"/>
          <w:szCs w:val="22"/>
          <w:lang w:val="pl-PL" w:eastAsia="pl-PL"/>
        </w:rPr>
        <w:t>center</w:t>
      </w:r>
      <w:proofErr w:type="spellEnd"/>
      <w:r w:rsidRPr="001A7A03">
        <w:rPr>
          <w:rFonts w:asciiTheme="minorHAnsi" w:eastAsia="Times New Roman" w:hAnsiTheme="minorHAnsi" w:cs="Arial"/>
          <w:sz w:val="22"/>
          <w:szCs w:val="22"/>
          <w:lang w:val="pl-PL" w:eastAsia="pl-PL"/>
        </w:rPr>
        <w:t xml:space="preserve">, </w:t>
      </w:r>
      <w:proofErr w:type="spellStart"/>
      <w:r w:rsidRPr="001A7A03">
        <w:rPr>
          <w:rFonts w:asciiTheme="minorHAnsi" w:eastAsia="Times New Roman" w:hAnsiTheme="minorHAnsi" w:cs="Arial"/>
          <w:sz w:val="22"/>
          <w:szCs w:val="22"/>
          <w:lang w:val="pl-PL" w:eastAsia="pl-PL"/>
        </w:rPr>
        <w:t>benchmarking</w:t>
      </w:r>
      <w:proofErr w:type="spellEnd"/>
      <w:r w:rsidRPr="001A7A03">
        <w:rPr>
          <w:rFonts w:asciiTheme="minorHAnsi" w:eastAsia="Times New Roman" w:hAnsiTheme="minorHAnsi" w:cs="Arial"/>
          <w:sz w:val="22"/>
          <w:szCs w:val="22"/>
          <w:lang w:val="pl-PL" w:eastAsia="pl-PL"/>
        </w:rPr>
        <w:t>)</w:t>
      </w:r>
    </w:p>
    <w:p w:rsidR="001A7A03" w:rsidRPr="001A7A03" w:rsidRDefault="001A7A03" w:rsidP="001A7A03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240" w:line="360" w:lineRule="auto"/>
        <w:textAlignment w:val="top"/>
        <w:rPr>
          <w:rFonts w:asciiTheme="minorHAnsi" w:eastAsia="Times New Roman" w:hAnsiTheme="minorHAnsi" w:cs="Arial"/>
          <w:sz w:val="22"/>
          <w:szCs w:val="22"/>
          <w:lang w:val="pl-PL" w:eastAsia="pl-PL"/>
        </w:rPr>
      </w:pPr>
      <w:r w:rsidRPr="001A7A03">
        <w:rPr>
          <w:rFonts w:asciiTheme="minorHAnsi" w:eastAsia="Times New Roman" w:hAnsiTheme="minorHAnsi" w:cs="Arial"/>
          <w:sz w:val="22"/>
          <w:szCs w:val="22"/>
          <w:lang w:val="pl-PL" w:eastAsia="pl-PL"/>
        </w:rPr>
        <w:t>Kształtowania i oceny efektywności kadry menedżerskiej we współczesnych organizacjach</w:t>
      </w:r>
    </w:p>
    <w:p w:rsidR="001A7A03" w:rsidRPr="001A7A03" w:rsidRDefault="001A7A03" w:rsidP="001A7A03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240" w:line="360" w:lineRule="auto"/>
        <w:textAlignment w:val="top"/>
        <w:rPr>
          <w:rFonts w:asciiTheme="minorHAnsi" w:eastAsia="Times New Roman" w:hAnsiTheme="minorHAnsi" w:cs="Arial"/>
          <w:sz w:val="22"/>
          <w:szCs w:val="22"/>
          <w:lang w:val="pl-PL" w:eastAsia="pl-PL"/>
        </w:rPr>
      </w:pPr>
      <w:r w:rsidRPr="001A7A03">
        <w:rPr>
          <w:rFonts w:asciiTheme="minorHAnsi" w:eastAsia="Times New Roman" w:hAnsiTheme="minorHAnsi" w:cs="Arial"/>
          <w:sz w:val="22"/>
          <w:szCs w:val="22"/>
          <w:lang w:val="pl-PL" w:eastAsia="pl-PL"/>
        </w:rPr>
        <w:t>Analizy czynników wpływających na sprawną pracę menedżerów małych i średnich przedsiębiorstw</w:t>
      </w:r>
    </w:p>
    <w:p w:rsidR="001A7A03" w:rsidRPr="001A7A03" w:rsidRDefault="001A7A03" w:rsidP="001A7A03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240" w:line="360" w:lineRule="auto"/>
        <w:textAlignment w:val="top"/>
        <w:rPr>
          <w:rFonts w:asciiTheme="minorHAnsi" w:eastAsia="Times New Roman" w:hAnsiTheme="minorHAnsi" w:cs="Arial"/>
          <w:sz w:val="22"/>
          <w:szCs w:val="22"/>
          <w:lang w:val="pl-PL" w:eastAsia="pl-PL"/>
        </w:rPr>
      </w:pPr>
      <w:r w:rsidRPr="001A7A03">
        <w:rPr>
          <w:rFonts w:asciiTheme="minorHAnsi" w:eastAsia="Times New Roman" w:hAnsiTheme="minorHAnsi" w:cs="Arial"/>
          <w:sz w:val="22"/>
          <w:szCs w:val="22"/>
          <w:lang w:val="pl-PL" w:eastAsia="pl-PL"/>
        </w:rPr>
        <w:t>Organizacje uczące się – organizacje wirtualne – organizacje inteligentne</w:t>
      </w:r>
    </w:p>
    <w:p w:rsidR="001A7A03" w:rsidRPr="001A7A03" w:rsidRDefault="001A7A03" w:rsidP="001A7A03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240" w:line="360" w:lineRule="auto"/>
        <w:textAlignment w:val="top"/>
        <w:rPr>
          <w:rFonts w:asciiTheme="minorHAnsi" w:eastAsia="Times New Roman" w:hAnsiTheme="minorHAnsi" w:cs="Arial"/>
          <w:sz w:val="22"/>
          <w:szCs w:val="22"/>
          <w:lang w:val="pl-PL" w:eastAsia="pl-PL"/>
        </w:rPr>
      </w:pPr>
      <w:r w:rsidRPr="001A7A03">
        <w:rPr>
          <w:rFonts w:asciiTheme="minorHAnsi" w:eastAsia="Times New Roman" w:hAnsiTheme="minorHAnsi" w:cs="Arial"/>
          <w:sz w:val="22"/>
          <w:szCs w:val="22"/>
          <w:lang w:val="pl-PL" w:eastAsia="pl-PL"/>
        </w:rPr>
        <w:t>Efektywności kadry menedżerskiej w organizacjach uczących się</w:t>
      </w:r>
    </w:p>
    <w:p w:rsidR="001A7A03" w:rsidRPr="001A7A03" w:rsidRDefault="001A7A03" w:rsidP="001A7A03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240" w:line="360" w:lineRule="auto"/>
        <w:textAlignment w:val="top"/>
        <w:rPr>
          <w:rFonts w:asciiTheme="minorHAnsi" w:eastAsia="Times New Roman" w:hAnsiTheme="minorHAnsi" w:cs="Arial"/>
          <w:sz w:val="22"/>
          <w:szCs w:val="22"/>
          <w:lang w:val="pl-PL" w:eastAsia="pl-PL"/>
        </w:rPr>
      </w:pPr>
      <w:r w:rsidRPr="001A7A03">
        <w:rPr>
          <w:rFonts w:asciiTheme="minorHAnsi" w:eastAsia="Times New Roman" w:hAnsiTheme="minorHAnsi" w:cs="Arial"/>
          <w:sz w:val="22"/>
          <w:szCs w:val="22"/>
          <w:lang w:val="pl-PL" w:eastAsia="pl-PL"/>
        </w:rPr>
        <w:t>Innowacyjność przedsiębiorstw w ujęciu podmiotowym, procesowym i organizacyjnym</w:t>
      </w:r>
    </w:p>
    <w:p w:rsidR="001A7A03" w:rsidRPr="001A7A03" w:rsidRDefault="001A7A03" w:rsidP="001A7A03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240" w:line="360" w:lineRule="auto"/>
        <w:textAlignment w:val="top"/>
        <w:rPr>
          <w:rFonts w:asciiTheme="minorHAnsi" w:eastAsia="Times New Roman" w:hAnsiTheme="minorHAnsi" w:cs="Arial"/>
          <w:sz w:val="22"/>
          <w:szCs w:val="22"/>
          <w:lang w:eastAsia="pl-PL"/>
        </w:rPr>
      </w:pPr>
      <w:proofErr w:type="spellStart"/>
      <w:r w:rsidRPr="001A7A03">
        <w:rPr>
          <w:rFonts w:asciiTheme="minorHAnsi" w:eastAsia="Times New Roman" w:hAnsiTheme="minorHAnsi" w:cs="Arial"/>
          <w:sz w:val="22"/>
          <w:szCs w:val="22"/>
          <w:lang w:eastAsia="pl-PL"/>
        </w:rPr>
        <w:t>Zarządzanie</w:t>
      </w:r>
      <w:proofErr w:type="spellEnd"/>
      <w:r w:rsidRPr="001A7A03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 </w:t>
      </w:r>
      <w:proofErr w:type="spellStart"/>
      <w:r w:rsidRPr="001A7A03">
        <w:rPr>
          <w:rFonts w:asciiTheme="minorHAnsi" w:eastAsia="Times New Roman" w:hAnsiTheme="minorHAnsi" w:cs="Arial"/>
          <w:sz w:val="22"/>
          <w:szCs w:val="22"/>
          <w:lang w:eastAsia="pl-PL"/>
        </w:rPr>
        <w:t>wiedzą</w:t>
      </w:r>
      <w:proofErr w:type="spellEnd"/>
      <w:r w:rsidRPr="001A7A03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 – </w:t>
      </w:r>
      <w:proofErr w:type="spellStart"/>
      <w:r w:rsidRPr="001A7A03">
        <w:rPr>
          <w:rFonts w:asciiTheme="minorHAnsi" w:eastAsia="Times New Roman" w:hAnsiTheme="minorHAnsi" w:cs="Arial"/>
          <w:sz w:val="22"/>
          <w:szCs w:val="22"/>
          <w:lang w:eastAsia="pl-PL"/>
        </w:rPr>
        <w:t>wyzwaniem</w:t>
      </w:r>
      <w:proofErr w:type="spellEnd"/>
      <w:r w:rsidRPr="001A7A03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 </w:t>
      </w:r>
      <w:proofErr w:type="spellStart"/>
      <w:r w:rsidRPr="001A7A03">
        <w:rPr>
          <w:rFonts w:asciiTheme="minorHAnsi" w:eastAsia="Times New Roman" w:hAnsiTheme="minorHAnsi" w:cs="Arial"/>
          <w:sz w:val="22"/>
          <w:szCs w:val="22"/>
          <w:lang w:eastAsia="pl-PL"/>
        </w:rPr>
        <w:t>współczesnych</w:t>
      </w:r>
      <w:proofErr w:type="spellEnd"/>
      <w:r w:rsidRPr="001A7A03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 </w:t>
      </w:r>
      <w:proofErr w:type="spellStart"/>
      <w:r w:rsidRPr="001A7A03">
        <w:rPr>
          <w:rFonts w:asciiTheme="minorHAnsi" w:eastAsia="Times New Roman" w:hAnsiTheme="minorHAnsi" w:cs="Arial"/>
          <w:sz w:val="22"/>
          <w:szCs w:val="22"/>
          <w:lang w:eastAsia="pl-PL"/>
        </w:rPr>
        <w:t>gospodarek</w:t>
      </w:r>
      <w:proofErr w:type="spellEnd"/>
    </w:p>
    <w:p w:rsidR="001A7A03" w:rsidRDefault="001A7A03" w:rsidP="001A7A03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240" w:line="360" w:lineRule="auto"/>
        <w:textAlignment w:val="top"/>
        <w:rPr>
          <w:rFonts w:asciiTheme="minorHAnsi" w:eastAsia="Times New Roman" w:hAnsiTheme="minorHAnsi" w:cs="Arial"/>
          <w:sz w:val="22"/>
          <w:szCs w:val="22"/>
          <w:lang w:eastAsia="pl-PL"/>
        </w:rPr>
      </w:pPr>
      <w:proofErr w:type="spellStart"/>
      <w:r w:rsidRPr="001A7A03">
        <w:rPr>
          <w:rFonts w:asciiTheme="minorHAnsi" w:eastAsia="Times New Roman" w:hAnsiTheme="minorHAnsi" w:cs="Arial"/>
          <w:sz w:val="22"/>
          <w:szCs w:val="22"/>
          <w:lang w:eastAsia="pl-PL"/>
        </w:rPr>
        <w:t>Procesy</w:t>
      </w:r>
      <w:proofErr w:type="spellEnd"/>
      <w:r w:rsidRPr="001A7A03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 </w:t>
      </w:r>
      <w:proofErr w:type="spellStart"/>
      <w:r w:rsidRPr="001A7A03">
        <w:rPr>
          <w:rFonts w:asciiTheme="minorHAnsi" w:eastAsia="Times New Roman" w:hAnsiTheme="minorHAnsi" w:cs="Arial"/>
          <w:sz w:val="22"/>
          <w:szCs w:val="22"/>
          <w:lang w:eastAsia="pl-PL"/>
        </w:rPr>
        <w:t>zarządzania</w:t>
      </w:r>
      <w:proofErr w:type="spellEnd"/>
      <w:r w:rsidRPr="001A7A03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 w </w:t>
      </w:r>
      <w:proofErr w:type="spellStart"/>
      <w:r w:rsidRPr="001A7A03">
        <w:rPr>
          <w:rFonts w:asciiTheme="minorHAnsi" w:eastAsia="Times New Roman" w:hAnsiTheme="minorHAnsi" w:cs="Arial"/>
          <w:sz w:val="22"/>
          <w:szCs w:val="22"/>
          <w:lang w:eastAsia="pl-PL"/>
        </w:rPr>
        <w:t>firmach</w:t>
      </w:r>
      <w:proofErr w:type="spellEnd"/>
      <w:r w:rsidRPr="001A7A03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 </w:t>
      </w:r>
      <w:proofErr w:type="spellStart"/>
      <w:r w:rsidRPr="001A7A03">
        <w:rPr>
          <w:rFonts w:asciiTheme="minorHAnsi" w:eastAsia="Times New Roman" w:hAnsiTheme="minorHAnsi" w:cs="Arial"/>
          <w:sz w:val="22"/>
          <w:szCs w:val="22"/>
          <w:lang w:eastAsia="pl-PL"/>
        </w:rPr>
        <w:t>globalnych</w:t>
      </w:r>
      <w:proofErr w:type="spellEnd"/>
    </w:p>
    <w:p w:rsidR="00651C35" w:rsidRDefault="00651C35" w:rsidP="00651C35">
      <w:pPr>
        <w:pStyle w:val="Akapitzlist"/>
        <w:shd w:val="clear" w:color="auto" w:fill="FFFFFF"/>
        <w:spacing w:before="100" w:beforeAutospacing="1" w:after="240" w:line="360" w:lineRule="auto"/>
        <w:textAlignment w:val="top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8A7B3F" w:rsidRDefault="008A7B3F" w:rsidP="00B93F2A">
      <w:pPr>
        <w:spacing w:line="240" w:lineRule="auto"/>
        <w:rPr>
          <w:rFonts w:eastAsia="Times New Roman" w:cs="Arial"/>
          <w:b/>
          <w:sz w:val="36"/>
          <w:szCs w:val="36"/>
          <w:u w:val="single"/>
          <w:lang w:eastAsia="pl-PL"/>
        </w:rPr>
      </w:pPr>
    </w:p>
    <w:p w:rsidR="008A7B3F" w:rsidRDefault="008A7B3F" w:rsidP="00B93F2A">
      <w:pPr>
        <w:spacing w:line="240" w:lineRule="auto"/>
        <w:rPr>
          <w:rFonts w:eastAsia="Times New Roman" w:cs="Arial"/>
          <w:b/>
          <w:sz w:val="36"/>
          <w:szCs w:val="36"/>
          <w:u w:val="single"/>
          <w:lang w:eastAsia="pl-PL"/>
        </w:rPr>
      </w:pPr>
    </w:p>
    <w:p w:rsidR="008A7B3F" w:rsidRDefault="008A7B3F" w:rsidP="008A7B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B74">
        <w:rPr>
          <w:b/>
          <w:sz w:val="36"/>
          <w:szCs w:val="36"/>
        </w:rPr>
        <w:lastRenderedPageBreak/>
        <w:t xml:space="preserve">  </w:t>
      </w:r>
      <w:r w:rsidRPr="00427B74">
        <w:rPr>
          <w:b/>
          <w:sz w:val="36"/>
          <w:szCs w:val="36"/>
          <w:u w:val="single"/>
        </w:rPr>
        <w:t xml:space="preserve">dr hab. Czesław </w:t>
      </w:r>
      <w:proofErr w:type="spellStart"/>
      <w:r w:rsidRPr="00427B74">
        <w:rPr>
          <w:b/>
          <w:sz w:val="36"/>
          <w:szCs w:val="36"/>
          <w:u w:val="single"/>
        </w:rPr>
        <w:t>Noworol</w:t>
      </w:r>
      <w:proofErr w:type="spellEnd"/>
    </w:p>
    <w:p w:rsidR="008A7B3F" w:rsidRPr="008A7B3F" w:rsidRDefault="008A7B3F" w:rsidP="003D5B34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bookmarkStart w:id="0" w:name="_GoBack"/>
      <w:r w:rsidRPr="008A7B3F">
        <w:rPr>
          <w:rFonts w:eastAsia="Times New Roman" w:cs="Times New Roman"/>
          <w:lang w:eastAsia="pl-PL"/>
        </w:rPr>
        <w:t>1. Zarządzanie kadrami w organizacjach.</w:t>
      </w:r>
    </w:p>
    <w:p w:rsidR="008A7B3F" w:rsidRPr="008A7B3F" w:rsidRDefault="008A7B3F" w:rsidP="003D5B34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8A7B3F">
        <w:rPr>
          <w:rFonts w:eastAsia="Times New Roman" w:cs="Times New Roman"/>
          <w:lang w:eastAsia="pl-PL"/>
        </w:rPr>
        <w:t>2. Ekonomia społeczna.</w:t>
      </w:r>
    </w:p>
    <w:p w:rsidR="008A7B3F" w:rsidRPr="008A7B3F" w:rsidRDefault="008A7B3F" w:rsidP="003D5B34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8A7B3F">
        <w:rPr>
          <w:rFonts w:eastAsia="Times New Roman" w:cs="Times New Roman"/>
          <w:lang w:eastAsia="pl-PL"/>
        </w:rPr>
        <w:t>3. Zachowania organizacyjne.</w:t>
      </w:r>
    </w:p>
    <w:p w:rsidR="008A7B3F" w:rsidRPr="008A7B3F" w:rsidRDefault="008A7B3F" w:rsidP="003D5B34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8A7B3F">
        <w:rPr>
          <w:rFonts w:eastAsia="Times New Roman" w:cs="Times New Roman"/>
          <w:lang w:eastAsia="pl-PL"/>
        </w:rPr>
        <w:t>4. Wypalenie zawodowe.</w:t>
      </w:r>
    </w:p>
    <w:p w:rsidR="008A7B3F" w:rsidRPr="008A7B3F" w:rsidRDefault="008A7B3F" w:rsidP="003D5B34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8A7B3F">
        <w:rPr>
          <w:rFonts w:eastAsia="Times New Roman" w:cs="Times New Roman"/>
          <w:lang w:eastAsia="pl-PL"/>
        </w:rPr>
        <w:t>5. Stres organizacyjny.</w:t>
      </w:r>
    </w:p>
    <w:p w:rsidR="008A7B3F" w:rsidRPr="008A7B3F" w:rsidRDefault="008A7B3F" w:rsidP="003D5B34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8A7B3F">
        <w:rPr>
          <w:rFonts w:eastAsia="Times New Roman" w:cs="Times New Roman"/>
          <w:lang w:eastAsia="pl-PL"/>
        </w:rPr>
        <w:t>6. Rynek pracy.</w:t>
      </w:r>
    </w:p>
    <w:p w:rsidR="008A7B3F" w:rsidRPr="008A7B3F" w:rsidRDefault="008A7B3F" w:rsidP="003D5B34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8A7B3F">
        <w:rPr>
          <w:rFonts w:eastAsia="Times New Roman" w:cs="Times New Roman"/>
          <w:lang w:eastAsia="pl-PL"/>
        </w:rPr>
        <w:t>7. Doradztwo kariery.</w:t>
      </w:r>
    </w:p>
    <w:p w:rsidR="008A7B3F" w:rsidRPr="008A7B3F" w:rsidRDefault="008A7B3F" w:rsidP="003D5B34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8A7B3F">
        <w:rPr>
          <w:rFonts w:eastAsia="Times New Roman" w:cs="Times New Roman"/>
          <w:lang w:eastAsia="pl-PL"/>
        </w:rPr>
        <w:t xml:space="preserve">8. </w:t>
      </w:r>
      <w:proofErr w:type="spellStart"/>
      <w:r w:rsidRPr="008A7B3F">
        <w:rPr>
          <w:rFonts w:eastAsia="Times New Roman" w:cs="Times New Roman"/>
          <w:lang w:eastAsia="pl-PL"/>
        </w:rPr>
        <w:t>Tranzycja</w:t>
      </w:r>
      <w:proofErr w:type="spellEnd"/>
      <w:r w:rsidRPr="008A7B3F">
        <w:rPr>
          <w:rFonts w:eastAsia="Times New Roman" w:cs="Times New Roman"/>
          <w:lang w:eastAsia="pl-PL"/>
        </w:rPr>
        <w:t xml:space="preserve"> ze świata edukacji do świata pracy.</w:t>
      </w:r>
    </w:p>
    <w:p w:rsidR="008A7B3F" w:rsidRPr="008A7B3F" w:rsidRDefault="008A7B3F" w:rsidP="003D5B34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8A7B3F">
        <w:rPr>
          <w:rFonts w:eastAsia="Times New Roman" w:cs="Times New Roman"/>
          <w:lang w:eastAsia="pl-PL"/>
        </w:rPr>
        <w:t>9. Psychologia zarządzania i organizacji.</w:t>
      </w:r>
    </w:p>
    <w:p w:rsidR="008A7B3F" w:rsidRPr="008A7B3F" w:rsidRDefault="008A7B3F" w:rsidP="003D5B34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8A7B3F">
        <w:rPr>
          <w:rFonts w:eastAsia="Times New Roman" w:cs="Times New Roman"/>
          <w:lang w:eastAsia="pl-PL"/>
        </w:rPr>
        <w:t>10. Ubóstwo, bezrobocie i inne problemy społeczne.</w:t>
      </w:r>
    </w:p>
    <w:p w:rsidR="008A7B3F" w:rsidRPr="008A7B3F" w:rsidRDefault="008A7B3F" w:rsidP="003D5B34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8A7B3F">
        <w:rPr>
          <w:rFonts w:eastAsia="Times New Roman" w:cs="Times New Roman"/>
          <w:lang w:eastAsia="pl-PL"/>
        </w:rPr>
        <w:t>11. Zarządzanie strategiczne.</w:t>
      </w:r>
    </w:p>
    <w:bookmarkEnd w:id="0"/>
    <w:p w:rsidR="008A7B3F" w:rsidRDefault="008A7B3F" w:rsidP="00B93F2A">
      <w:pPr>
        <w:spacing w:line="240" w:lineRule="auto"/>
        <w:rPr>
          <w:rFonts w:eastAsia="Times New Roman" w:cs="Arial"/>
          <w:b/>
          <w:sz w:val="36"/>
          <w:szCs w:val="36"/>
          <w:u w:val="single"/>
          <w:lang w:eastAsia="pl-PL"/>
        </w:rPr>
      </w:pPr>
    </w:p>
    <w:p w:rsidR="00651C35" w:rsidRPr="00B93F2A" w:rsidRDefault="00651C35" w:rsidP="00B93F2A">
      <w:pPr>
        <w:spacing w:line="240" w:lineRule="auto"/>
        <w:rPr>
          <w:sz w:val="24"/>
          <w:szCs w:val="24"/>
        </w:rPr>
      </w:pPr>
      <w:r w:rsidRPr="00651C35">
        <w:rPr>
          <w:rFonts w:eastAsia="Times New Roman" w:cs="Arial"/>
          <w:b/>
          <w:sz w:val="36"/>
          <w:szCs w:val="36"/>
          <w:u w:val="single"/>
          <w:lang w:eastAsia="pl-PL"/>
        </w:rPr>
        <w:t xml:space="preserve">prof. dr hab. </w:t>
      </w:r>
      <w:r w:rsidRPr="00651C35">
        <w:rPr>
          <w:b/>
          <w:sz w:val="36"/>
          <w:szCs w:val="36"/>
          <w:u w:val="single"/>
        </w:rPr>
        <w:t>Barbara Kożuch</w:t>
      </w:r>
      <w:r>
        <w:rPr>
          <w:sz w:val="24"/>
          <w:szCs w:val="24"/>
        </w:rPr>
        <w:t xml:space="preserve"> - tematy zagadnień seminaryjnych do ustalenia 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                            z Promotorem</w:t>
      </w:r>
      <w:r>
        <w:rPr>
          <w:sz w:val="24"/>
          <w:szCs w:val="24"/>
        </w:rPr>
        <w:br/>
      </w:r>
    </w:p>
    <w:p w:rsidR="00A92267" w:rsidRPr="00A92267" w:rsidRDefault="00A92267" w:rsidP="00EB35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A92267">
        <w:rPr>
          <w:rFonts w:ascii="Calibri" w:hAnsi="Calibri" w:cs="Calibri"/>
          <w:b/>
          <w:bCs/>
          <w:color w:val="000000"/>
        </w:rPr>
        <w:t>UWAGA !</w:t>
      </w:r>
    </w:p>
    <w:p w:rsidR="00A92267" w:rsidRDefault="00A92267" w:rsidP="00A922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A92267">
        <w:rPr>
          <w:rFonts w:ascii="Calibri" w:hAnsi="Calibri" w:cs="Calibri"/>
          <w:b/>
          <w:bCs/>
          <w:color w:val="000000"/>
        </w:rPr>
        <w:t xml:space="preserve">Zapisy do grupy seminaryjnej prowadzone są wyłącznie w systemie USOS – jest to jedyna </w:t>
      </w:r>
    </w:p>
    <w:p w:rsidR="00A92267" w:rsidRDefault="00A92267" w:rsidP="00A922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A92267">
        <w:rPr>
          <w:rFonts w:ascii="Calibri" w:hAnsi="Calibri" w:cs="Calibri"/>
          <w:b/>
          <w:bCs/>
          <w:color w:val="000000"/>
        </w:rPr>
        <w:t>możliwość zapisania się na seminarium.</w:t>
      </w:r>
    </w:p>
    <w:p w:rsidR="00A92267" w:rsidRPr="00A92267" w:rsidRDefault="00A92267" w:rsidP="00A922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A92267" w:rsidRPr="00A92267" w:rsidRDefault="00A92267" w:rsidP="00A922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u w:val="single"/>
        </w:rPr>
      </w:pPr>
      <w:r w:rsidRPr="00A92267">
        <w:rPr>
          <w:rFonts w:ascii="Calibri" w:hAnsi="Calibri" w:cs="Calibri"/>
          <w:b/>
          <w:bCs/>
          <w:color w:val="000000"/>
          <w:u w:val="single"/>
        </w:rPr>
        <w:t>OBOWIĄZUJE KOLEJNOŚĆ ZGŁOSZEŃ</w:t>
      </w:r>
    </w:p>
    <w:p w:rsidR="00A92267" w:rsidRPr="00A92267" w:rsidRDefault="00A92267" w:rsidP="00A922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A92267" w:rsidRDefault="00A92267" w:rsidP="00A922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A92267">
        <w:rPr>
          <w:rFonts w:ascii="Calibri" w:hAnsi="Calibri" w:cs="Calibri"/>
          <w:b/>
          <w:bCs/>
          <w:color w:val="000000"/>
        </w:rPr>
        <w:t>Seminarium zostanie uruchomione przy zapisie minimum 8 osób.</w:t>
      </w:r>
    </w:p>
    <w:p w:rsidR="00156875" w:rsidRPr="00A92267" w:rsidRDefault="00A92267" w:rsidP="00A922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A92267">
        <w:rPr>
          <w:rFonts w:ascii="Calibri" w:hAnsi="Calibri" w:cs="Calibri"/>
          <w:b/>
          <w:bCs/>
          <w:color w:val="000000"/>
        </w:rPr>
        <w:t>Wyżej wymienione tematy stanowią jedynie przykłady problematyki seminarium, mile widziane własne propozycje uczestników.</w:t>
      </w:r>
    </w:p>
    <w:p w:rsidR="00E65495" w:rsidRPr="00C56337" w:rsidRDefault="00E65495" w:rsidP="00E70BA8">
      <w:pPr>
        <w:rPr>
          <w:rFonts w:cs="Tahoma"/>
          <w:lang w:eastAsia="pl-PL"/>
        </w:rPr>
      </w:pPr>
    </w:p>
    <w:p w:rsidR="00E70BA8" w:rsidRPr="00C56337" w:rsidRDefault="00E70BA8" w:rsidP="00B45972">
      <w:pPr>
        <w:rPr>
          <w:lang w:eastAsia="pl-PL"/>
        </w:rPr>
      </w:pPr>
    </w:p>
    <w:sectPr w:rsidR="00E70BA8" w:rsidRPr="00C56337" w:rsidSect="00C56337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72D0"/>
    <w:multiLevelType w:val="hybridMultilevel"/>
    <w:tmpl w:val="404E6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60DA7"/>
    <w:multiLevelType w:val="multilevel"/>
    <w:tmpl w:val="FEF83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904923"/>
    <w:multiLevelType w:val="hybridMultilevel"/>
    <w:tmpl w:val="EB6C44F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9D736FF"/>
    <w:multiLevelType w:val="multilevel"/>
    <w:tmpl w:val="4B52D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0966D90"/>
    <w:multiLevelType w:val="hybridMultilevel"/>
    <w:tmpl w:val="F2DC6620"/>
    <w:lvl w:ilvl="0" w:tplc="68169E7E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C23EF"/>
    <w:multiLevelType w:val="hybridMultilevel"/>
    <w:tmpl w:val="7FFEC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F3931"/>
    <w:multiLevelType w:val="hybridMultilevel"/>
    <w:tmpl w:val="A2D65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91599"/>
    <w:multiLevelType w:val="hybridMultilevel"/>
    <w:tmpl w:val="6DA85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01DF3"/>
    <w:multiLevelType w:val="multilevel"/>
    <w:tmpl w:val="5B682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0A565BF"/>
    <w:multiLevelType w:val="hybridMultilevel"/>
    <w:tmpl w:val="299E0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E1413"/>
    <w:multiLevelType w:val="hybridMultilevel"/>
    <w:tmpl w:val="C4DE1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92AE8"/>
    <w:multiLevelType w:val="hybridMultilevel"/>
    <w:tmpl w:val="32FA1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406FA"/>
    <w:multiLevelType w:val="hybridMultilevel"/>
    <w:tmpl w:val="7780E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317BA2"/>
    <w:multiLevelType w:val="multilevel"/>
    <w:tmpl w:val="85AC9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AAB4407"/>
    <w:multiLevelType w:val="hybridMultilevel"/>
    <w:tmpl w:val="E1AAE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1"/>
  </w:num>
  <w:num w:numId="5">
    <w:abstractNumId w:val="6"/>
  </w:num>
  <w:num w:numId="6">
    <w:abstractNumId w:val="10"/>
  </w:num>
  <w:num w:numId="7">
    <w:abstractNumId w:val="7"/>
  </w:num>
  <w:num w:numId="8">
    <w:abstractNumId w:val="5"/>
  </w:num>
  <w:num w:numId="9">
    <w:abstractNumId w:val="9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2"/>
  </w:num>
  <w:num w:numId="13">
    <w:abstractNumId w:val="11"/>
  </w:num>
  <w:num w:numId="14">
    <w:abstractNumId w:val="4"/>
  </w:num>
  <w:num w:numId="15">
    <w:abstractNumId w:val="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D2"/>
    <w:rsid w:val="00004361"/>
    <w:rsid w:val="00034346"/>
    <w:rsid w:val="000743B2"/>
    <w:rsid w:val="000C1DD8"/>
    <w:rsid w:val="000F4662"/>
    <w:rsid w:val="00156875"/>
    <w:rsid w:val="00174508"/>
    <w:rsid w:val="001A7A03"/>
    <w:rsid w:val="0020430E"/>
    <w:rsid w:val="00212E09"/>
    <w:rsid w:val="00267728"/>
    <w:rsid w:val="00273830"/>
    <w:rsid w:val="002A1DC2"/>
    <w:rsid w:val="002A5B26"/>
    <w:rsid w:val="00363CB8"/>
    <w:rsid w:val="003D5B34"/>
    <w:rsid w:val="00400226"/>
    <w:rsid w:val="00427B74"/>
    <w:rsid w:val="0044331C"/>
    <w:rsid w:val="004D342C"/>
    <w:rsid w:val="004F335D"/>
    <w:rsid w:val="00514D40"/>
    <w:rsid w:val="00532E26"/>
    <w:rsid w:val="005C1BEE"/>
    <w:rsid w:val="005C7A2E"/>
    <w:rsid w:val="005F2813"/>
    <w:rsid w:val="00631CC2"/>
    <w:rsid w:val="00651C35"/>
    <w:rsid w:val="00684348"/>
    <w:rsid w:val="006D62C5"/>
    <w:rsid w:val="007C21D4"/>
    <w:rsid w:val="008A7B3F"/>
    <w:rsid w:val="008D6100"/>
    <w:rsid w:val="00946E9B"/>
    <w:rsid w:val="00A713BF"/>
    <w:rsid w:val="00A92267"/>
    <w:rsid w:val="00AE29B0"/>
    <w:rsid w:val="00B45972"/>
    <w:rsid w:val="00B93D05"/>
    <w:rsid w:val="00B93F2A"/>
    <w:rsid w:val="00C004AF"/>
    <w:rsid w:val="00C56337"/>
    <w:rsid w:val="00CD33C6"/>
    <w:rsid w:val="00D72E22"/>
    <w:rsid w:val="00D75A91"/>
    <w:rsid w:val="00D9009C"/>
    <w:rsid w:val="00DE7F9C"/>
    <w:rsid w:val="00DF0F33"/>
    <w:rsid w:val="00E65495"/>
    <w:rsid w:val="00E70BA8"/>
    <w:rsid w:val="00E71D59"/>
    <w:rsid w:val="00EB35F8"/>
    <w:rsid w:val="00EF128D"/>
    <w:rsid w:val="00EF1937"/>
    <w:rsid w:val="00F202C3"/>
    <w:rsid w:val="00F408D2"/>
    <w:rsid w:val="00F5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0E259-0068-48B9-A2AB-308A1E59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13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4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408D2"/>
    <w:rPr>
      <w:b/>
      <w:bCs/>
    </w:rPr>
  </w:style>
  <w:style w:type="character" w:styleId="Hipercze">
    <w:name w:val="Hyperlink"/>
    <w:basedOn w:val="Domylnaczcionkaakapitu"/>
    <w:uiPriority w:val="99"/>
    <w:unhideWhenUsed/>
    <w:rsid w:val="00B4597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6875"/>
    <w:pPr>
      <w:ind w:left="720"/>
      <w:contextualSpacing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563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7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3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2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1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36B52-323C-4158-BB3A-4E2EAB958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WZiKS UJ</Company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IEFiZ</cp:lastModifiedBy>
  <cp:revision>8</cp:revision>
  <dcterms:created xsi:type="dcterms:W3CDTF">2019-09-17T08:25:00Z</dcterms:created>
  <dcterms:modified xsi:type="dcterms:W3CDTF">2019-09-24T10:52:00Z</dcterms:modified>
</cp:coreProperties>
</file>